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FCD0"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MISSION AND PRINCIPLES </w:t>
      </w:r>
    </w:p>
    <w:p w14:paraId="52279A64" w14:textId="77777777" w:rsidR="00833764" w:rsidRDefault="00477886" w:rsidP="00833764">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Preamble </w:t>
      </w:r>
    </w:p>
    <w:p w14:paraId="545ADE92" w14:textId="77777777" w:rsidR="00833764" w:rsidRDefault="00477886" w:rsidP="00833764">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Mission </w:t>
      </w:r>
    </w:p>
    <w:p w14:paraId="3D1964A0" w14:textId="77777777" w:rsidR="00477886" w:rsidRPr="001B2290" w:rsidRDefault="00477886" w:rsidP="00833764">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Principles </w:t>
      </w:r>
    </w:p>
    <w:p w14:paraId="123622F2"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DEFINITIONS </w:t>
      </w:r>
      <w:r w:rsidR="00477886" w:rsidRPr="00833764">
        <w:rPr>
          <w:rFonts w:ascii="Times New Roman" w:hAnsi="Times New Roman"/>
          <w:b/>
          <w:sz w:val="24"/>
          <w:szCs w:val="24"/>
        </w:rPr>
        <w:t xml:space="preserve"> </w:t>
      </w:r>
    </w:p>
    <w:p w14:paraId="41E76911"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 xml:space="preserve">Definitions </w:t>
      </w:r>
    </w:p>
    <w:p w14:paraId="65B69222" w14:textId="77777777" w:rsidR="00477886" w:rsidRPr="00833764" w:rsidRDefault="00477886" w:rsidP="00477886">
      <w:pPr>
        <w:pStyle w:val="NormalWeb"/>
        <w:rPr>
          <w:rFonts w:ascii="Times New Roman" w:hAnsi="Times New Roman"/>
          <w:b/>
          <w:sz w:val="24"/>
          <w:szCs w:val="24"/>
        </w:rPr>
      </w:pPr>
      <w:r w:rsidRPr="00833764">
        <w:rPr>
          <w:rFonts w:ascii="Times New Roman" w:hAnsi="Times New Roman"/>
          <w:b/>
          <w:sz w:val="24"/>
          <w:szCs w:val="24"/>
        </w:rPr>
        <w:t>SYMB</w:t>
      </w:r>
      <w:r w:rsidR="00833764" w:rsidRPr="00833764">
        <w:rPr>
          <w:rFonts w:ascii="Times New Roman" w:hAnsi="Times New Roman"/>
          <w:b/>
          <w:sz w:val="24"/>
          <w:szCs w:val="24"/>
        </w:rPr>
        <w:t xml:space="preserve">OL AND TRANSACTION OF BUSINESS </w:t>
      </w:r>
      <w:r w:rsidRPr="00833764">
        <w:rPr>
          <w:rFonts w:ascii="Times New Roman" w:hAnsi="Times New Roman"/>
          <w:b/>
          <w:sz w:val="24"/>
          <w:szCs w:val="24"/>
        </w:rPr>
        <w:t xml:space="preserve"> </w:t>
      </w:r>
    </w:p>
    <w:p w14:paraId="2810FDD7"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Symbols</w:t>
      </w:r>
      <w:r w:rsidRPr="001B2290">
        <w:rPr>
          <w:rFonts w:ascii="Times New Roman" w:hAnsi="Times New Roman"/>
          <w:sz w:val="24"/>
          <w:szCs w:val="24"/>
        </w:rPr>
        <w:br/>
        <w:t>Head Office</w:t>
      </w:r>
      <w:r w:rsidRPr="001B2290">
        <w:rPr>
          <w:rFonts w:ascii="Times New Roman" w:hAnsi="Times New Roman"/>
          <w:sz w:val="24"/>
          <w:szCs w:val="24"/>
        </w:rPr>
        <w:br/>
        <w:t>Seal</w:t>
      </w:r>
      <w:r w:rsidRPr="001B2290">
        <w:rPr>
          <w:rFonts w:ascii="Times New Roman" w:hAnsi="Times New Roman"/>
          <w:sz w:val="24"/>
          <w:szCs w:val="24"/>
        </w:rPr>
        <w:br/>
        <w:t xml:space="preserve">Execution of Instruments </w:t>
      </w:r>
      <w:bookmarkStart w:id="0" w:name="_GoBack"/>
      <w:bookmarkEnd w:id="0"/>
    </w:p>
    <w:p w14:paraId="2EE6F2A1"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MEMBERSHIP AND FEES</w:t>
      </w:r>
      <w:r w:rsidR="00477886" w:rsidRPr="00833764">
        <w:rPr>
          <w:rFonts w:ascii="Times New Roman" w:hAnsi="Times New Roman"/>
          <w:b/>
          <w:sz w:val="24"/>
          <w:szCs w:val="24"/>
        </w:rPr>
        <w:t xml:space="preserve"> </w:t>
      </w:r>
    </w:p>
    <w:p w14:paraId="6CF6D5F0"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Membership</w:t>
      </w:r>
      <w:r w:rsidRPr="001B2290">
        <w:rPr>
          <w:rFonts w:ascii="Times New Roman" w:hAnsi="Times New Roman"/>
          <w:sz w:val="24"/>
          <w:szCs w:val="24"/>
        </w:rPr>
        <w:br/>
        <w:t>Membership Card and Certificates</w:t>
      </w:r>
      <w:r w:rsidRPr="001B2290">
        <w:rPr>
          <w:rFonts w:ascii="Times New Roman" w:hAnsi="Times New Roman"/>
          <w:sz w:val="24"/>
          <w:szCs w:val="24"/>
        </w:rPr>
        <w:br/>
        <w:t>Annual Membership Fee</w:t>
      </w:r>
      <w:r w:rsidRPr="001B2290">
        <w:rPr>
          <w:rFonts w:ascii="Times New Roman" w:hAnsi="Times New Roman"/>
          <w:sz w:val="24"/>
          <w:szCs w:val="24"/>
        </w:rPr>
        <w:br/>
        <w:t>Termination and Transfer</w:t>
      </w:r>
      <w:r w:rsidRPr="001B2290">
        <w:rPr>
          <w:rFonts w:ascii="Times New Roman" w:hAnsi="Times New Roman"/>
          <w:sz w:val="24"/>
          <w:szCs w:val="24"/>
        </w:rPr>
        <w:br/>
        <w:t>Membership Fee</w:t>
      </w:r>
      <w:r w:rsidRPr="001B2290">
        <w:rPr>
          <w:rFonts w:ascii="Times New Roman" w:hAnsi="Times New Roman"/>
          <w:sz w:val="24"/>
          <w:szCs w:val="24"/>
        </w:rPr>
        <w:br/>
        <w:t>Original Fee</w:t>
      </w:r>
      <w:r w:rsidRPr="001B2290">
        <w:rPr>
          <w:rFonts w:ascii="Times New Roman" w:hAnsi="Times New Roman"/>
          <w:sz w:val="24"/>
          <w:szCs w:val="24"/>
        </w:rPr>
        <w:br/>
        <w:t>Unassociated Fee</w:t>
      </w:r>
      <w:r w:rsidRPr="001B2290">
        <w:rPr>
          <w:rFonts w:ascii="Times New Roman" w:hAnsi="Times New Roman"/>
          <w:sz w:val="24"/>
          <w:szCs w:val="24"/>
        </w:rPr>
        <w:br/>
        <w:t>Disclaimer</w:t>
      </w:r>
      <w:r w:rsidRPr="001B2290">
        <w:rPr>
          <w:rFonts w:ascii="Times New Roman" w:hAnsi="Times New Roman"/>
          <w:sz w:val="24"/>
          <w:szCs w:val="24"/>
        </w:rPr>
        <w:br/>
        <w:t>Non-Refundable Student Ancillary Fees Student Levies</w:t>
      </w:r>
      <w:r w:rsidRPr="001B2290">
        <w:rPr>
          <w:rFonts w:ascii="Times New Roman" w:hAnsi="Times New Roman"/>
          <w:sz w:val="24"/>
          <w:szCs w:val="24"/>
        </w:rPr>
        <w:br/>
        <w:t xml:space="preserve">Approval, Amendment and Removal of Fees Update of By-Laws </w:t>
      </w:r>
    </w:p>
    <w:p w14:paraId="547A5504"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BOARD OF DIRECTORS </w:t>
      </w:r>
    </w:p>
    <w:p w14:paraId="741C6BF7" w14:textId="77777777" w:rsidR="00477886" w:rsidRPr="001B2290" w:rsidRDefault="00477886" w:rsidP="00477886">
      <w:pPr>
        <w:pStyle w:val="NormalWeb"/>
        <w:spacing w:after="0" w:afterAutospacing="0"/>
        <w:rPr>
          <w:rFonts w:ascii="Times New Roman" w:hAnsi="Times New Roman"/>
          <w:sz w:val="24"/>
          <w:szCs w:val="24"/>
        </w:rPr>
      </w:pPr>
      <w:r w:rsidRPr="001B2290">
        <w:rPr>
          <w:rFonts w:ascii="Times New Roman" w:hAnsi="Times New Roman"/>
          <w:sz w:val="24"/>
          <w:szCs w:val="24"/>
        </w:rPr>
        <w:t>Board of Directors</w:t>
      </w:r>
      <w:r w:rsidRPr="001B2290">
        <w:rPr>
          <w:rFonts w:ascii="Times New Roman" w:hAnsi="Times New Roman"/>
          <w:sz w:val="24"/>
          <w:szCs w:val="24"/>
        </w:rPr>
        <w:br/>
        <w:t>Number of Directors</w:t>
      </w:r>
      <w:r w:rsidRPr="001B2290">
        <w:rPr>
          <w:rFonts w:ascii="Times New Roman" w:hAnsi="Times New Roman"/>
          <w:sz w:val="24"/>
          <w:szCs w:val="24"/>
        </w:rPr>
        <w:br/>
        <w:t>Power of Directors</w:t>
      </w:r>
      <w:r w:rsidRPr="001B2290">
        <w:rPr>
          <w:rFonts w:ascii="Times New Roman" w:hAnsi="Times New Roman"/>
          <w:sz w:val="24"/>
          <w:szCs w:val="24"/>
        </w:rPr>
        <w:br/>
        <w:t>Elected Positions and Descriptions Remuneration and Expenses</w:t>
      </w:r>
    </w:p>
    <w:p w14:paraId="0166EA0E" w14:textId="77777777" w:rsidR="00477886" w:rsidRPr="001B2290" w:rsidRDefault="00477886" w:rsidP="00477886">
      <w:pPr>
        <w:pStyle w:val="NormalWeb"/>
        <w:spacing w:before="0" w:beforeAutospacing="0"/>
        <w:rPr>
          <w:rFonts w:ascii="Times New Roman" w:hAnsi="Times New Roman"/>
          <w:sz w:val="24"/>
          <w:szCs w:val="24"/>
        </w:rPr>
      </w:pPr>
      <w:r w:rsidRPr="001B2290">
        <w:rPr>
          <w:rFonts w:ascii="Times New Roman" w:hAnsi="Times New Roman"/>
          <w:sz w:val="24"/>
          <w:szCs w:val="24"/>
        </w:rPr>
        <w:t>Conflict of Interest</w:t>
      </w:r>
      <w:r w:rsidRPr="001B2290">
        <w:rPr>
          <w:rFonts w:ascii="Times New Roman" w:hAnsi="Times New Roman"/>
          <w:sz w:val="24"/>
          <w:szCs w:val="24"/>
        </w:rPr>
        <w:br/>
        <w:t>Speaker</w:t>
      </w:r>
      <w:r w:rsidRPr="001B2290">
        <w:rPr>
          <w:rFonts w:ascii="Times New Roman" w:hAnsi="Times New Roman"/>
          <w:sz w:val="24"/>
          <w:szCs w:val="24"/>
        </w:rPr>
        <w:br/>
        <w:t>Length of Term and Date of Transition Miscellaneous</w:t>
      </w:r>
      <w:r w:rsidRPr="001B2290">
        <w:rPr>
          <w:rFonts w:ascii="Times New Roman" w:hAnsi="Times New Roman"/>
          <w:sz w:val="24"/>
          <w:szCs w:val="24"/>
        </w:rPr>
        <w:br/>
        <w:t xml:space="preserve">Vacant Positions </w:t>
      </w:r>
    </w:p>
    <w:p w14:paraId="642DD05C"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EXECUTIVE TRANSITION </w:t>
      </w:r>
      <w:r w:rsidR="00477886" w:rsidRPr="00833764">
        <w:rPr>
          <w:rFonts w:ascii="Times New Roman" w:hAnsi="Times New Roman"/>
          <w:b/>
          <w:sz w:val="24"/>
          <w:szCs w:val="24"/>
        </w:rPr>
        <w:t xml:space="preserve"> </w:t>
      </w:r>
    </w:p>
    <w:p w14:paraId="4C9F38E2"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 xml:space="preserve">Shadow Executive </w:t>
      </w:r>
    </w:p>
    <w:p w14:paraId="135604C8" w14:textId="77777777" w:rsidR="00477886" w:rsidRPr="00833764" w:rsidRDefault="00477886" w:rsidP="00477886">
      <w:pPr>
        <w:pStyle w:val="NormalWeb"/>
        <w:rPr>
          <w:rFonts w:ascii="Times New Roman" w:hAnsi="Times New Roman"/>
          <w:b/>
          <w:sz w:val="24"/>
          <w:szCs w:val="24"/>
        </w:rPr>
      </w:pPr>
      <w:r w:rsidRPr="00833764">
        <w:rPr>
          <w:rFonts w:ascii="Times New Roman" w:hAnsi="Times New Roman"/>
          <w:b/>
          <w:sz w:val="24"/>
          <w:szCs w:val="24"/>
        </w:rPr>
        <w:t>T</w:t>
      </w:r>
      <w:r w:rsidR="00833764" w:rsidRPr="00833764">
        <w:rPr>
          <w:rFonts w:ascii="Times New Roman" w:hAnsi="Times New Roman"/>
          <w:b/>
          <w:sz w:val="24"/>
          <w:szCs w:val="24"/>
        </w:rPr>
        <w:t xml:space="preserve">ERMINATION FROM OFFICE </w:t>
      </w:r>
      <w:r w:rsidRPr="00833764">
        <w:rPr>
          <w:rFonts w:ascii="Times New Roman" w:hAnsi="Times New Roman"/>
          <w:b/>
          <w:sz w:val="24"/>
          <w:szCs w:val="24"/>
        </w:rPr>
        <w:t xml:space="preserve"> </w:t>
      </w:r>
    </w:p>
    <w:p w14:paraId="6602157D"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lastRenderedPageBreak/>
        <w:t>Resignation from Office Termination from Office</w:t>
      </w:r>
      <w:r w:rsidRPr="001B2290">
        <w:rPr>
          <w:rFonts w:ascii="Times New Roman" w:hAnsi="Times New Roman"/>
          <w:sz w:val="24"/>
          <w:szCs w:val="24"/>
        </w:rPr>
        <w:br/>
        <w:t xml:space="preserve">Process for Termination of Office </w:t>
      </w:r>
    </w:p>
    <w:p w14:paraId="78FF5C62"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INSURANCE </w:t>
      </w:r>
    </w:p>
    <w:p w14:paraId="77882518"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 xml:space="preserve">Insurance </w:t>
      </w:r>
    </w:p>
    <w:p w14:paraId="3D03EF8C"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MEETINGS </w:t>
      </w:r>
      <w:r w:rsidR="00477886" w:rsidRPr="00833764">
        <w:rPr>
          <w:rFonts w:ascii="Times New Roman" w:hAnsi="Times New Roman"/>
          <w:b/>
          <w:sz w:val="24"/>
          <w:szCs w:val="24"/>
        </w:rPr>
        <w:t xml:space="preserve"> </w:t>
      </w:r>
    </w:p>
    <w:p w14:paraId="5B09A201" w14:textId="77777777" w:rsidR="00477886" w:rsidRPr="001B2290" w:rsidRDefault="00477886" w:rsidP="00477886">
      <w:pPr>
        <w:pStyle w:val="NormalWeb"/>
        <w:spacing w:after="0" w:afterAutospacing="0"/>
        <w:rPr>
          <w:rFonts w:ascii="Times New Roman" w:hAnsi="Times New Roman"/>
          <w:sz w:val="24"/>
          <w:szCs w:val="24"/>
        </w:rPr>
      </w:pPr>
      <w:r w:rsidRPr="001B2290">
        <w:rPr>
          <w:rFonts w:ascii="Times New Roman" w:hAnsi="Times New Roman"/>
          <w:sz w:val="24"/>
          <w:szCs w:val="24"/>
        </w:rPr>
        <w:t>Meeting of the Board of Directors Speaking</w:t>
      </w:r>
      <w:r w:rsidRPr="001B2290">
        <w:rPr>
          <w:rFonts w:ascii="Times New Roman" w:hAnsi="Times New Roman"/>
          <w:sz w:val="24"/>
          <w:szCs w:val="24"/>
        </w:rPr>
        <w:br/>
        <w:t>Voting</w:t>
      </w:r>
      <w:r w:rsidRPr="001B2290">
        <w:rPr>
          <w:rFonts w:ascii="Times New Roman" w:hAnsi="Times New Roman"/>
          <w:sz w:val="24"/>
          <w:szCs w:val="24"/>
        </w:rPr>
        <w:br/>
        <w:t xml:space="preserve">Meetings </w:t>
      </w:r>
    </w:p>
    <w:p w14:paraId="1B98D988"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Special Meetings</w:t>
      </w:r>
      <w:r w:rsidRPr="001B2290">
        <w:rPr>
          <w:rFonts w:ascii="Times New Roman" w:hAnsi="Times New Roman"/>
          <w:sz w:val="24"/>
          <w:szCs w:val="24"/>
        </w:rPr>
        <w:br/>
        <w:t>Attendance</w:t>
      </w:r>
      <w:r w:rsidRPr="001B2290">
        <w:rPr>
          <w:rFonts w:ascii="Times New Roman" w:hAnsi="Times New Roman"/>
          <w:sz w:val="24"/>
          <w:szCs w:val="24"/>
        </w:rPr>
        <w:br/>
        <w:t>Transition of Business</w:t>
      </w:r>
      <w:r w:rsidRPr="001B2290">
        <w:rPr>
          <w:rFonts w:ascii="Times New Roman" w:hAnsi="Times New Roman"/>
          <w:sz w:val="24"/>
          <w:szCs w:val="24"/>
        </w:rPr>
        <w:br/>
        <w:t>Parliamentary Authority</w:t>
      </w:r>
      <w:r w:rsidRPr="001B2290">
        <w:rPr>
          <w:rFonts w:ascii="Times New Roman" w:hAnsi="Times New Roman"/>
          <w:sz w:val="24"/>
          <w:szCs w:val="24"/>
        </w:rPr>
        <w:br/>
        <w:t>Meeting of the Membership</w:t>
      </w:r>
      <w:r w:rsidRPr="001B2290">
        <w:rPr>
          <w:rFonts w:ascii="Times New Roman" w:hAnsi="Times New Roman"/>
          <w:sz w:val="24"/>
          <w:szCs w:val="24"/>
        </w:rPr>
        <w:br/>
        <w:t xml:space="preserve">Annual and Semi-Annual General Meetings Notice </w:t>
      </w:r>
    </w:p>
    <w:p w14:paraId="51DDEFBA" w14:textId="77777777" w:rsidR="00477886" w:rsidRPr="001B2290" w:rsidRDefault="00477886" w:rsidP="00477886">
      <w:pPr>
        <w:pStyle w:val="NormalWeb"/>
        <w:spacing w:before="0" w:beforeAutospacing="0"/>
        <w:rPr>
          <w:rFonts w:ascii="Times New Roman" w:hAnsi="Times New Roman"/>
          <w:sz w:val="24"/>
          <w:szCs w:val="24"/>
        </w:rPr>
      </w:pPr>
      <w:r w:rsidRPr="001B2290">
        <w:rPr>
          <w:rFonts w:ascii="Times New Roman" w:hAnsi="Times New Roman"/>
          <w:sz w:val="24"/>
          <w:szCs w:val="24"/>
        </w:rPr>
        <w:t xml:space="preserve">Records Language </w:t>
      </w:r>
    </w:p>
    <w:p w14:paraId="4A428AB0"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COMMITTEES </w:t>
      </w:r>
      <w:r w:rsidR="00477886" w:rsidRPr="00833764">
        <w:rPr>
          <w:rFonts w:ascii="Times New Roman" w:hAnsi="Times New Roman"/>
          <w:b/>
          <w:sz w:val="24"/>
          <w:szCs w:val="24"/>
        </w:rPr>
        <w:t xml:space="preserve"> </w:t>
      </w:r>
    </w:p>
    <w:p w14:paraId="75CF4CCA"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Standing Committees </w:t>
      </w:r>
    </w:p>
    <w:p w14:paraId="2CC1CCD5"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Membership Appointments Meetings</w:t>
      </w:r>
      <w:r w:rsidRPr="001B2290">
        <w:rPr>
          <w:rFonts w:ascii="Times New Roman" w:hAnsi="Times New Roman"/>
          <w:sz w:val="24"/>
          <w:szCs w:val="24"/>
        </w:rPr>
        <w:br/>
        <w:t>Reporting</w:t>
      </w:r>
      <w:r w:rsidRPr="001B2290">
        <w:rPr>
          <w:rFonts w:ascii="Times New Roman" w:hAnsi="Times New Roman"/>
          <w:sz w:val="24"/>
          <w:szCs w:val="24"/>
        </w:rPr>
        <w:br/>
        <w:t xml:space="preserve">Authority </w:t>
      </w:r>
    </w:p>
    <w:p w14:paraId="21DBCD24"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Special Committees Definitions</w:t>
      </w:r>
      <w:r w:rsidRPr="001B2290">
        <w:rPr>
          <w:rFonts w:ascii="Times New Roman" w:hAnsi="Times New Roman"/>
          <w:sz w:val="24"/>
          <w:szCs w:val="24"/>
        </w:rPr>
        <w:br/>
        <w:t xml:space="preserve">Membership Appointments Meetings </w:t>
      </w:r>
    </w:p>
    <w:p w14:paraId="085995AE" w14:textId="77777777" w:rsidR="00477886" w:rsidRPr="001B2290" w:rsidRDefault="00477886" w:rsidP="00477886">
      <w:pPr>
        <w:pStyle w:val="NormalWeb"/>
        <w:spacing w:before="0" w:beforeAutospacing="0"/>
        <w:rPr>
          <w:rFonts w:ascii="Times New Roman" w:hAnsi="Times New Roman"/>
          <w:sz w:val="24"/>
          <w:szCs w:val="24"/>
        </w:rPr>
      </w:pPr>
      <w:r w:rsidRPr="001B2290">
        <w:rPr>
          <w:rFonts w:ascii="Times New Roman" w:hAnsi="Times New Roman"/>
          <w:sz w:val="24"/>
          <w:szCs w:val="24"/>
        </w:rPr>
        <w:t xml:space="preserve">Reporting Authority </w:t>
      </w:r>
    </w:p>
    <w:p w14:paraId="6FCFDF24"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POLICY </w:t>
      </w:r>
    </w:p>
    <w:p w14:paraId="14B06B5B"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Definition of Terms </w:t>
      </w:r>
    </w:p>
    <w:p w14:paraId="4F133E86"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Operating Resolutions </w:t>
      </w:r>
    </w:p>
    <w:p w14:paraId="30528AEC"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Policy Resolutions </w:t>
      </w:r>
    </w:p>
    <w:p w14:paraId="69A85D51"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Governance Resolutions </w:t>
      </w:r>
    </w:p>
    <w:p w14:paraId="7B10E79B"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Policy Review </w:t>
      </w:r>
    </w:p>
    <w:p w14:paraId="529216D3"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FINANCIAL MANAGEMENT </w:t>
      </w:r>
      <w:r w:rsidR="00477886" w:rsidRPr="00833764">
        <w:rPr>
          <w:rFonts w:ascii="Times New Roman" w:hAnsi="Times New Roman"/>
          <w:b/>
          <w:sz w:val="24"/>
          <w:szCs w:val="24"/>
        </w:rPr>
        <w:t xml:space="preserve"> </w:t>
      </w:r>
    </w:p>
    <w:p w14:paraId="49827DAF"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Annual Operating Budget </w:t>
      </w:r>
    </w:p>
    <w:p w14:paraId="2E1C8508"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Expenditure of Funds Borrowing</w:t>
      </w:r>
      <w:r w:rsidRPr="001B2290">
        <w:rPr>
          <w:rFonts w:ascii="Times New Roman" w:hAnsi="Times New Roman"/>
          <w:sz w:val="24"/>
          <w:szCs w:val="24"/>
        </w:rPr>
        <w:br/>
        <w:t xml:space="preserve">Lending </w:t>
      </w:r>
    </w:p>
    <w:p w14:paraId="1728514F"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Banking Arrangements Fiscal Year</w:t>
      </w:r>
      <w:r w:rsidRPr="001B2290">
        <w:rPr>
          <w:rFonts w:ascii="Times New Roman" w:hAnsi="Times New Roman"/>
          <w:sz w:val="24"/>
          <w:szCs w:val="24"/>
        </w:rPr>
        <w:br/>
        <w:t xml:space="preserve">Financial Statements Accountant </w:t>
      </w:r>
    </w:p>
    <w:p w14:paraId="00C40F88"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ELECTIONS </w:t>
      </w:r>
      <w:r w:rsidR="00477886" w:rsidRPr="00833764">
        <w:rPr>
          <w:rFonts w:ascii="Times New Roman" w:hAnsi="Times New Roman"/>
          <w:b/>
          <w:sz w:val="24"/>
          <w:szCs w:val="24"/>
        </w:rPr>
        <w:t xml:space="preserve"> </w:t>
      </w:r>
    </w:p>
    <w:p w14:paraId="7C9480FC"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Elections Committee</w:t>
      </w:r>
      <w:r w:rsidRPr="001B2290">
        <w:rPr>
          <w:rFonts w:ascii="Times New Roman" w:hAnsi="Times New Roman"/>
          <w:sz w:val="24"/>
          <w:szCs w:val="24"/>
        </w:rPr>
        <w:br/>
        <w:t xml:space="preserve">Elections Appeals Committee </w:t>
      </w:r>
    </w:p>
    <w:p w14:paraId="682546AC"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Powers of the Elections Committee </w:t>
      </w:r>
    </w:p>
    <w:p w14:paraId="791514EA"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Timing of Elections </w:t>
      </w:r>
    </w:p>
    <w:p w14:paraId="38D04C72"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Spring General Elections </w:t>
      </w:r>
    </w:p>
    <w:p w14:paraId="2A117992"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Fall General Elections</w:t>
      </w:r>
    </w:p>
    <w:p w14:paraId="7B71ACCD"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By-Elections</w:t>
      </w:r>
      <w:r w:rsidRPr="001B2290">
        <w:rPr>
          <w:rFonts w:ascii="Times New Roman" w:hAnsi="Times New Roman"/>
          <w:sz w:val="24"/>
          <w:szCs w:val="24"/>
        </w:rPr>
        <w:br/>
        <w:t xml:space="preserve">Notice of Elections </w:t>
      </w:r>
    </w:p>
    <w:p w14:paraId="52FF41B6"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Nomination Period Campaigning </w:t>
      </w:r>
    </w:p>
    <w:p w14:paraId="2588CC18"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Voting</w:t>
      </w:r>
      <w:r w:rsidRPr="001B2290">
        <w:rPr>
          <w:rFonts w:ascii="Times New Roman" w:hAnsi="Times New Roman"/>
          <w:sz w:val="24"/>
          <w:szCs w:val="24"/>
        </w:rPr>
        <w:br/>
        <w:t xml:space="preserve">Interpretation of Results </w:t>
      </w:r>
    </w:p>
    <w:p w14:paraId="0C0A7A8E"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Ratification of Results </w:t>
      </w:r>
    </w:p>
    <w:p w14:paraId="090C5828"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Electoral Disputes </w:t>
      </w:r>
    </w:p>
    <w:p w14:paraId="399E9D58"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REFERENDA AND PETITIONS </w:t>
      </w:r>
    </w:p>
    <w:p w14:paraId="15071642"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Purpose of Referenda </w:t>
      </w:r>
    </w:p>
    <w:p w14:paraId="4BED9AEC"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Initiation of Referenda </w:t>
      </w:r>
    </w:p>
    <w:p w14:paraId="755D2B5E"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Notice of Referenda </w:t>
      </w:r>
    </w:p>
    <w:p w14:paraId="1255BAF9"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Debate of Question </w:t>
      </w:r>
    </w:p>
    <w:p w14:paraId="7DF2A5D0"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Interpretation of Results </w:t>
      </w:r>
    </w:p>
    <w:p w14:paraId="60D02814"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Ratification of Results </w:t>
      </w:r>
    </w:p>
    <w:p w14:paraId="2C9E6980"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Referenda Disputes Petitions </w:t>
      </w:r>
    </w:p>
    <w:p w14:paraId="54420BFF" w14:textId="77777777" w:rsidR="00833764" w:rsidRPr="00833764" w:rsidRDefault="00833764" w:rsidP="00833764">
      <w:pPr>
        <w:pStyle w:val="NormalWeb"/>
        <w:rPr>
          <w:rFonts w:ascii="Times New Roman" w:hAnsi="Times New Roman"/>
          <w:b/>
          <w:sz w:val="24"/>
          <w:szCs w:val="24"/>
        </w:rPr>
      </w:pPr>
      <w:r w:rsidRPr="00833764">
        <w:rPr>
          <w:rFonts w:ascii="Times New Roman" w:hAnsi="Times New Roman"/>
          <w:b/>
          <w:sz w:val="24"/>
          <w:szCs w:val="24"/>
        </w:rPr>
        <w:t xml:space="preserve">EXTERNAL ORGANIZATIONS </w:t>
      </w:r>
      <w:r w:rsidR="00477886" w:rsidRPr="00833764">
        <w:rPr>
          <w:rFonts w:ascii="Times New Roman" w:hAnsi="Times New Roman"/>
          <w:b/>
          <w:sz w:val="24"/>
          <w:szCs w:val="24"/>
        </w:rPr>
        <w:t xml:space="preserve"> </w:t>
      </w:r>
    </w:p>
    <w:p w14:paraId="04D30DD5" w14:textId="77777777" w:rsidR="00477886" w:rsidRPr="001B2290" w:rsidRDefault="00477886" w:rsidP="00833764">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Membership in External Organizations </w:t>
      </w:r>
    </w:p>
    <w:p w14:paraId="2FC64FD7"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Unified Student Movement </w:t>
      </w:r>
    </w:p>
    <w:p w14:paraId="65F1AC11" w14:textId="77777777" w:rsidR="00477886" w:rsidRPr="00833764" w:rsidRDefault="00477886" w:rsidP="00477886">
      <w:pPr>
        <w:pStyle w:val="NormalWeb"/>
        <w:rPr>
          <w:rFonts w:ascii="Times New Roman" w:hAnsi="Times New Roman"/>
          <w:b/>
          <w:sz w:val="24"/>
          <w:szCs w:val="24"/>
        </w:rPr>
      </w:pPr>
      <w:r w:rsidRPr="00833764">
        <w:rPr>
          <w:rFonts w:ascii="Times New Roman" w:hAnsi="Times New Roman"/>
          <w:b/>
          <w:sz w:val="24"/>
          <w:szCs w:val="24"/>
        </w:rPr>
        <w:t>AMEND</w:t>
      </w:r>
      <w:r w:rsidR="00833764" w:rsidRPr="00833764">
        <w:rPr>
          <w:rFonts w:ascii="Times New Roman" w:hAnsi="Times New Roman"/>
          <w:b/>
          <w:sz w:val="24"/>
          <w:szCs w:val="24"/>
        </w:rPr>
        <w:t xml:space="preserve">MENT AND ENACTMENT OF BY-LAWS </w:t>
      </w:r>
      <w:r w:rsidRPr="00833764">
        <w:rPr>
          <w:rFonts w:ascii="Times New Roman" w:hAnsi="Times New Roman"/>
          <w:b/>
          <w:sz w:val="24"/>
          <w:szCs w:val="24"/>
        </w:rPr>
        <w:t xml:space="preserve"> </w:t>
      </w:r>
    </w:p>
    <w:p w14:paraId="0362F487" w14:textId="77777777" w:rsidR="00833764" w:rsidRDefault="00477886" w:rsidP="00833764">
      <w:pPr>
        <w:pStyle w:val="NormalWeb"/>
        <w:spacing w:after="0" w:afterAutospacing="0"/>
        <w:rPr>
          <w:rFonts w:ascii="Times New Roman" w:hAnsi="Times New Roman"/>
          <w:sz w:val="24"/>
          <w:szCs w:val="24"/>
        </w:rPr>
      </w:pPr>
      <w:r w:rsidRPr="001B2290">
        <w:rPr>
          <w:rFonts w:ascii="Times New Roman" w:hAnsi="Times New Roman"/>
          <w:sz w:val="24"/>
          <w:szCs w:val="24"/>
        </w:rPr>
        <w:t>Management of Amendment and Enactment Process</w:t>
      </w:r>
    </w:p>
    <w:p w14:paraId="064B852F" w14:textId="77777777" w:rsidR="00477886" w:rsidRPr="001B2290" w:rsidRDefault="00477886" w:rsidP="00833764">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Amendment Proposals</w:t>
      </w:r>
      <w:r w:rsidRPr="001B2290">
        <w:rPr>
          <w:rFonts w:ascii="Times New Roman" w:hAnsi="Times New Roman"/>
          <w:sz w:val="24"/>
          <w:szCs w:val="24"/>
        </w:rPr>
        <w:br/>
        <w:t xml:space="preserve">Presentation of Amendment Proposal </w:t>
      </w:r>
    </w:p>
    <w:p w14:paraId="1A412103" w14:textId="77777777" w:rsidR="00477886" w:rsidRPr="00833764" w:rsidRDefault="00833764" w:rsidP="00477886">
      <w:pPr>
        <w:pStyle w:val="NormalWeb"/>
        <w:rPr>
          <w:rFonts w:ascii="Times New Roman" w:hAnsi="Times New Roman"/>
          <w:b/>
          <w:sz w:val="24"/>
          <w:szCs w:val="24"/>
        </w:rPr>
      </w:pPr>
      <w:r w:rsidRPr="00833764">
        <w:rPr>
          <w:rFonts w:ascii="Times New Roman" w:hAnsi="Times New Roman"/>
          <w:b/>
          <w:sz w:val="24"/>
          <w:szCs w:val="24"/>
        </w:rPr>
        <w:t xml:space="preserve">WIND DOWN </w:t>
      </w:r>
      <w:r w:rsidR="00477886" w:rsidRPr="00833764">
        <w:rPr>
          <w:rFonts w:ascii="Times New Roman" w:hAnsi="Times New Roman"/>
          <w:b/>
          <w:sz w:val="24"/>
          <w:szCs w:val="24"/>
        </w:rPr>
        <w:t xml:space="preserve"> </w:t>
      </w:r>
    </w:p>
    <w:p w14:paraId="4F9C27C3"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Wind Down Time Frame </w:t>
      </w:r>
    </w:p>
    <w:p w14:paraId="34AE3C1B" w14:textId="77777777" w:rsidR="00477886" w:rsidRPr="001B2290" w:rsidRDefault="00477886" w:rsidP="00477886">
      <w:pPr>
        <w:pStyle w:val="NormalWeb"/>
        <w:spacing w:before="0" w:beforeAutospacing="0" w:after="0" w:afterAutospacing="0"/>
        <w:rPr>
          <w:rFonts w:ascii="Times New Roman" w:hAnsi="Times New Roman"/>
          <w:sz w:val="24"/>
          <w:szCs w:val="24"/>
        </w:rPr>
      </w:pPr>
      <w:r w:rsidRPr="001B2290">
        <w:rPr>
          <w:rFonts w:ascii="Times New Roman" w:hAnsi="Times New Roman"/>
          <w:sz w:val="24"/>
          <w:szCs w:val="24"/>
        </w:rPr>
        <w:t xml:space="preserve">Responsibilities </w:t>
      </w:r>
    </w:p>
    <w:p w14:paraId="1B44B09A" w14:textId="77777777" w:rsidR="00477886" w:rsidRPr="001B2290" w:rsidRDefault="00477886" w:rsidP="00477886">
      <w:pPr>
        <w:pStyle w:val="NormalWeb"/>
        <w:spacing w:before="0" w:beforeAutospacing="0" w:after="0" w:afterAutospacing="0"/>
        <w:rPr>
          <w:rFonts w:ascii="Times New Roman" w:hAnsi="Times New Roman"/>
          <w:sz w:val="24"/>
          <w:szCs w:val="24"/>
        </w:rPr>
      </w:pPr>
    </w:p>
    <w:p w14:paraId="3537C0CA" w14:textId="77777777" w:rsidR="00477886" w:rsidRPr="001B2290" w:rsidRDefault="00477886" w:rsidP="00477886">
      <w:pPr>
        <w:pStyle w:val="NormalWeb"/>
        <w:rPr>
          <w:rFonts w:ascii="Times New Roman" w:hAnsi="Times New Roman"/>
          <w:sz w:val="24"/>
          <w:szCs w:val="24"/>
        </w:rPr>
      </w:pPr>
    </w:p>
    <w:p w14:paraId="36EBCBBE" w14:textId="77777777" w:rsidR="008F3C0B" w:rsidRDefault="008F3C0B" w:rsidP="00477886">
      <w:pPr>
        <w:pStyle w:val="NormalWeb"/>
        <w:rPr>
          <w:rFonts w:ascii="Times New Roman" w:hAnsi="Times New Roman"/>
          <w:b/>
          <w:sz w:val="24"/>
          <w:szCs w:val="24"/>
        </w:rPr>
      </w:pPr>
    </w:p>
    <w:p w14:paraId="0EF40102" w14:textId="77777777" w:rsidR="00477886" w:rsidRPr="001B2290" w:rsidRDefault="00477886" w:rsidP="00477886">
      <w:pPr>
        <w:pStyle w:val="NormalWeb"/>
        <w:rPr>
          <w:rFonts w:ascii="Times New Roman" w:hAnsi="Times New Roman"/>
          <w:b/>
          <w:sz w:val="24"/>
          <w:szCs w:val="24"/>
        </w:rPr>
      </w:pPr>
      <w:r w:rsidRPr="001B2290">
        <w:rPr>
          <w:rFonts w:ascii="Times New Roman" w:hAnsi="Times New Roman"/>
          <w:b/>
          <w:sz w:val="24"/>
          <w:szCs w:val="24"/>
        </w:rPr>
        <w:t xml:space="preserve">MISSION AND PRINCIPLES </w:t>
      </w:r>
    </w:p>
    <w:p w14:paraId="41D75A0E"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 xml:space="preserve">A by-law relating generally to the MISSION AND PRINCIPLES of the Trent in Oshawa Student Association: </w:t>
      </w:r>
    </w:p>
    <w:p w14:paraId="7DA6AAFE" w14:textId="77777777" w:rsidR="00477886" w:rsidRPr="001B2290" w:rsidRDefault="00477886" w:rsidP="00477886">
      <w:pPr>
        <w:pStyle w:val="NormalWeb"/>
        <w:rPr>
          <w:rFonts w:ascii="Times New Roman" w:hAnsi="Times New Roman"/>
          <w:sz w:val="24"/>
          <w:szCs w:val="24"/>
        </w:rPr>
      </w:pPr>
      <w:r w:rsidRPr="001B2290">
        <w:rPr>
          <w:rFonts w:ascii="Times New Roman" w:hAnsi="Times New Roman"/>
          <w:sz w:val="24"/>
          <w:szCs w:val="24"/>
        </w:rPr>
        <w:t xml:space="preserve">BE IT ENACTED as a by-law of the TRENT IN OSHAWA STUDENT ASSOCIATION. </w:t>
      </w:r>
    </w:p>
    <w:p w14:paraId="7DFABF4A" w14:textId="77777777" w:rsidR="00477886" w:rsidRPr="001B2290" w:rsidRDefault="00477886" w:rsidP="00477886">
      <w:pPr>
        <w:pStyle w:val="NormalWeb"/>
        <w:rPr>
          <w:rFonts w:ascii="Times New Roman" w:hAnsi="Times New Roman"/>
          <w:b/>
          <w:sz w:val="24"/>
          <w:szCs w:val="24"/>
        </w:rPr>
      </w:pPr>
      <w:r w:rsidRPr="001B2290">
        <w:rPr>
          <w:rFonts w:ascii="Times New Roman" w:hAnsi="Times New Roman"/>
          <w:b/>
          <w:sz w:val="24"/>
          <w:szCs w:val="24"/>
        </w:rPr>
        <w:t xml:space="preserve">Preamble </w:t>
      </w:r>
    </w:p>
    <w:p w14:paraId="61A10D56" w14:textId="77777777" w:rsidR="008C79AA" w:rsidRDefault="00477886" w:rsidP="00477886">
      <w:pPr>
        <w:pStyle w:val="NormalWeb"/>
        <w:rPr>
          <w:rFonts w:ascii="Times New Roman" w:hAnsi="Times New Roman"/>
          <w:color w:val="000000" w:themeColor="text1"/>
          <w:sz w:val="24"/>
          <w:szCs w:val="24"/>
        </w:rPr>
      </w:pPr>
      <w:r w:rsidRPr="008C79AA">
        <w:rPr>
          <w:rFonts w:ascii="Times New Roman" w:hAnsi="Times New Roman"/>
          <w:color w:val="000000" w:themeColor="text1"/>
          <w:sz w:val="24"/>
          <w:szCs w:val="24"/>
        </w:rPr>
        <w:t xml:space="preserve">The Trent in Oshawa Student Association is a democratically elected student union representing full-time and part-time undergraduate students at the Trent University Durham campus. The association </w:t>
      </w:r>
      <w:r w:rsidR="002A28C7" w:rsidRPr="008C79AA">
        <w:rPr>
          <w:rFonts w:ascii="Times New Roman" w:hAnsi="Times New Roman"/>
          <w:color w:val="000000" w:themeColor="text1"/>
          <w:sz w:val="24"/>
          <w:szCs w:val="24"/>
        </w:rPr>
        <w:t xml:space="preserve">is </w:t>
      </w:r>
      <w:r w:rsidRPr="008C79AA">
        <w:rPr>
          <w:rFonts w:ascii="Times New Roman" w:hAnsi="Times New Roman"/>
          <w:color w:val="000000" w:themeColor="text1"/>
          <w:sz w:val="24"/>
          <w:szCs w:val="24"/>
        </w:rPr>
        <w:t xml:space="preserve">non-profit Corporation </w:t>
      </w:r>
      <w:r w:rsidR="002A28C7" w:rsidRPr="008C79AA">
        <w:rPr>
          <w:rFonts w:ascii="Times New Roman" w:hAnsi="Times New Roman"/>
          <w:color w:val="000000" w:themeColor="text1"/>
          <w:sz w:val="24"/>
          <w:szCs w:val="24"/>
        </w:rPr>
        <w:t xml:space="preserve">operating under </w:t>
      </w:r>
      <w:r w:rsidRPr="008C79AA">
        <w:rPr>
          <w:rFonts w:ascii="Times New Roman" w:hAnsi="Times New Roman"/>
          <w:color w:val="000000" w:themeColor="text1"/>
          <w:sz w:val="24"/>
          <w:szCs w:val="24"/>
        </w:rPr>
        <w:t>its own by-laws and policies</w:t>
      </w:r>
      <w:r w:rsidR="002A28C7" w:rsidRPr="008C79AA">
        <w:rPr>
          <w:rFonts w:ascii="Times New Roman" w:hAnsi="Times New Roman"/>
          <w:color w:val="000000" w:themeColor="text1"/>
          <w:sz w:val="24"/>
          <w:szCs w:val="24"/>
        </w:rPr>
        <w:t>.</w:t>
      </w:r>
      <w:r w:rsidRPr="008C79AA">
        <w:rPr>
          <w:rFonts w:ascii="Times New Roman" w:hAnsi="Times New Roman"/>
          <w:color w:val="000000" w:themeColor="text1"/>
          <w:sz w:val="24"/>
          <w:szCs w:val="24"/>
        </w:rPr>
        <w:t xml:space="preserve"> </w:t>
      </w:r>
    </w:p>
    <w:p w14:paraId="11C6DC9A" w14:textId="15D47BC8" w:rsidR="00477886" w:rsidRPr="008C79AA" w:rsidRDefault="002A28C7" w:rsidP="00477886">
      <w:pPr>
        <w:pStyle w:val="NormalWeb"/>
        <w:rPr>
          <w:rFonts w:ascii="Times New Roman" w:hAnsi="Times New Roman"/>
          <w:color w:val="000000" w:themeColor="text1"/>
          <w:sz w:val="24"/>
          <w:szCs w:val="24"/>
        </w:rPr>
      </w:pPr>
      <w:r w:rsidRPr="008C79AA">
        <w:rPr>
          <w:rFonts w:ascii="Times New Roman" w:hAnsi="Times New Roman"/>
          <w:color w:val="000000" w:themeColor="text1"/>
          <w:sz w:val="24"/>
          <w:szCs w:val="24"/>
        </w:rPr>
        <w:t xml:space="preserve">The </w:t>
      </w:r>
      <w:r w:rsidR="00477886" w:rsidRPr="008C79AA">
        <w:rPr>
          <w:rFonts w:ascii="Times New Roman" w:hAnsi="Times New Roman"/>
          <w:color w:val="000000" w:themeColor="text1"/>
          <w:sz w:val="24"/>
          <w:szCs w:val="24"/>
        </w:rPr>
        <w:t xml:space="preserve">students of Trent University </w:t>
      </w:r>
      <w:r w:rsidRPr="008C79AA">
        <w:rPr>
          <w:rFonts w:ascii="Times New Roman" w:hAnsi="Times New Roman"/>
          <w:color w:val="000000" w:themeColor="text1"/>
          <w:sz w:val="24"/>
          <w:szCs w:val="24"/>
        </w:rPr>
        <w:t>Durham</w:t>
      </w:r>
      <w:r w:rsidR="00477886" w:rsidRPr="008C79AA">
        <w:rPr>
          <w:rFonts w:ascii="Times New Roman" w:hAnsi="Times New Roman"/>
          <w:color w:val="000000" w:themeColor="text1"/>
          <w:sz w:val="24"/>
          <w:szCs w:val="24"/>
        </w:rPr>
        <w:t xml:space="preserve">, in order to establish rights, freedoms, representation and responsibilities of individual students and groups, promote the basic principles of freedom of expression, freedom from discrimination and government, do ordain and establish these by-laws and policies for the Trent in Oshawa Student Association. </w:t>
      </w:r>
    </w:p>
    <w:p w14:paraId="1509BDD7" w14:textId="77777777" w:rsidR="00477886" w:rsidRPr="001B2290" w:rsidRDefault="00477886" w:rsidP="00477886">
      <w:pPr>
        <w:spacing w:before="100" w:beforeAutospacing="1" w:after="100" w:afterAutospacing="1"/>
        <w:rPr>
          <w:rFonts w:ascii="Times New Roman" w:hAnsi="Times New Roman" w:cs="Times New Roman"/>
          <w:b/>
        </w:rPr>
      </w:pPr>
      <w:r w:rsidRPr="001B2290">
        <w:rPr>
          <w:rFonts w:ascii="Times New Roman" w:hAnsi="Times New Roman" w:cs="Times New Roman"/>
          <w:b/>
        </w:rPr>
        <w:t xml:space="preserve">Mission </w:t>
      </w:r>
    </w:p>
    <w:p w14:paraId="31C495EE" w14:textId="77777777" w:rsidR="002A28C7" w:rsidRPr="008C79AA" w:rsidRDefault="002A28C7" w:rsidP="008C79AA">
      <w:pPr>
        <w:pStyle w:val="ListParagraph"/>
        <w:numPr>
          <w:ilvl w:val="0"/>
          <w:numId w:val="11"/>
        </w:numPr>
        <w:spacing w:before="100" w:beforeAutospacing="1" w:after="100" w:afterAutospacing="1"/>
        <w:rPr>
          <w:rFonts w:ascii="Times New Roman" w:hAnsi="Times New Roman" w:cs="Times New Roman"/>
          <w:color w:val="000000" w:themeColor="text1"/>
        </w:rPr>
      </w:pPr>
      <w:r w:rsidRPr="008C79AA">
        <w:rPr>
          <w:rFonts w:ascii="Times New Roman" w:hAnsi="Times New Roman" w:cs="Times New Roman"/>
          <w:color w:val="000000" w:themeColor="text1"/>
        </w:rPr>
        <w:t>To develop and maintain responsible student government which will promote the interests of the membership of the Trent in Oshawa Student Association;</w:t>
      </w:r>
    </w:p>
    <w:p w14:paraId="5DB8A779" w14:textId="139D76DC" w:rsidR="00477886" w:rsidRPr="008C79AA" w:rsidRDefault="00477886" w:rsidP="008C79AA">
      <w:pPr>
        <w:pStyle w:val="ListParagraph"/>
        <w:numPr>
          <w:ilvl w:val="0"/>
          <w:numId w:val="11"/>
        </w:numPr>
        <w:spacing w:before="100" w:beforeAutospacing="1" w:after="100" w:afterAutospacing="1"/>
        <w:rPr>
          <w:rFonts w:ascii="Times New Roman" w:hAnsi="Times New Roman" w:cs="Times New Roman"/>
          <w:color w:val="000000" w:themeColor="text1"/>
        </w:rPr>
      </w:pPr>
      <w:r w:rsidRPr="008C79AA">
        <w:rPr>
          <w:rFonts w:ascii="Times New Roman" w:hAnsi="Times New Roman" w:cs="Times New Roman"/>
          <w:color w:val="000000" w:themeColor="text1"/>
        </w:rPr>
        <w:t>To provide a high level of assistance to our members through</w:t>
      </w:r>
      <w:r w:rsidR="002A28C7" w:rsidRPr="008C79AA">
        <w:rPr>
          <w:rFonts w:ascii="Times New Roman" w:hAnsi="Times New Roman" w:cs="Times New Roman"/>
          <w:color w:val="000000" w:themeColor="text1"/>
        </w:rPr>
        <w:t xml:space="preserve"> representation,</w:t>
      </w:r>
      <w:r w:rsidRPr="008C79AA">
        <w:rPr>
          <w:rFonts w:ascii="Times New Roman" w:hAnsi="Times New Roman" w:cs="Times New Roman"/>
          <w:color w:val="000000" w:themeColor="text1"/>
        </w:rPr>
        <w:t xml:space="preserve"> advocacy and services</w:t>
      </w:r>
      <w:r w:rsidR="002A28C7" w:rsidRPr="008C79AA">
        <w:rPr>
          <w:rFonts w:ascii="Times New Roman" w:hAnsi="Times New Roman" w:cs="Times New Roman"/>
          <w:color w:val="000000" w:themeColor="text1"/>
        </w:rPr>
        <w:t>;</w:t>
      </w:r>
      <w:r w:rsidRPr="008C79AA">
        <w:rPr>
          <w:rFonts w:ascii="Times New Roman" w:hAnsi="Times New Roman" w:cs="Times New Roman"/>
          <w:color w:val="000000" w:themeColor="text1"/>
        </w:rPr>
        <w:t xml:space="preserve"> </w:t>
      </w:r>
    </w:p>
    <w:p w14:paraId="0FFDA8E6" w14:textId="77777777" w:rsidR="002A28C7" w:rsidRPr="008C79AA" w:rsidRDefault="002A28C7" w:rsidP="008C79AA">
      <w:pPr>
        <w:pStyle w:val="ListParagraph"/>
        <w:numPr>
          <w:ilvl w:val="0"/>
          <w:numId w:val="11"/>
        </w:numPr>
        <w:spacing w:line="276" w:lineRule="auto"/>
        <w:rPr>
          <w:rFonts w:ascii="Times New Roman" w:hAnsi="Times New Roman" w:cs="Times New Roman"/>
          <w:color w:val="000000" w:themeColor="text1"/>
        </w:rPr>
      </w:pPr>
      <w:r w:rsidRPr="008C79AA">
        <w:rPr>
          <w:rFonts w:ascii="Times New Roman" w:hAnsi="Times New Roman" w:cs="Times New Roman"/>
          <w:color w:val="000000" w:themeColor="text1"/>
        </w:rPr>
        <w:t xml:space="preserve">To maximize communication of events, issues, and general information to the membership;  </w:t>
      </w:r>
    </w:p>
    <w:p w14:paraId="2608B3FC" w14:textId="4BE4BE9B" w:rsidR="00477886" w:rsidRPr="008C79AA" w:rsidRDefault="00477886" w:rsidP="008C79AA">
      <w:pPr>
        <w:pStyle w:val="ListParagraph"/>
        <w:numPr>
          <w:ilvl w:val="0"/>
          <w:numId w:val="11"/>
        </w:numPr>
        <w:spacing w:before="100" w:beforeAutospacing="1" w:after="100" w:afterAutospacing="1"/>
        <w:rPr>
          <w:rFonts w:ascii="Times New Roman" w:hAnsi="Times New Roman" w:cs="Times New Roman"/>
          <w:color w:val="000000" w:themeColor="text1"/>
        </w:rPr>
      </w:pPr>
      <w:r w:rsidRPr="008C79AA">
        <w:rPr>
          <w:rFonts w:ascii="Times New Roman" w:hAnsi="Times New Roman" w:cs="Times New Roman"/>
          <w:color w:val="000000" w:themeColor="text1"/>
        </w:rPr>
        <w:t xml:space="preserve">To </w:t>
      </w:r>
      <w:r w:rsidR="008C79AA" w:rsidRPr="008C79AA">
        <w:rPr>
          <w:rFonts w:ascii="Times New Roman" w:hAnsi="Times New Roman" w:cs="Times New Roman"/>
          <w:color w:val="000000" w:themeColor="text1"/>
        </w:rPr>
        <w:t>e</w:t>
      </w:r>
      <w:r w:rsidR="002A28C7" w:rsidRPr="008C79AA">
        <w:rPr>
          <w:rFonts w:ascii="Times New Roman" w:hAnsi="Times New Roman" w:cs="Times New Roman"/>
          <w:color w:val="000000" w:themeColor="text1"/>
        </w:rPr>
        <w:t xml:space="preserve">nsure the </w:t>
      </w:r>
      <w:r w:rsidRPr="008C79AA">
        <w:rPr>
          <w:rFonts w:ascii="Times New Roman" w:hAnsi="Times New Roman" w:cs="Times New Roman"/>
          <w:color w:val="000000" w:themeColor="text1"/>
        </w:rPr>
        <w:t>members</w:t>
      </w:r>
      <w:r w:rsidR="002A28C7" w:rsidRPr="008C79AA">
        <w:rPr>
          <w:rFonts w:ascii="Times New Roman" w:hAnsi="Times New Roman" w:cs="Times New Roman"/>
          <w:color w:val="000000" w:themeColor="text1"/>
        </w:rPr>
        <w:t>hip</w:t>
      </w:r>
      <w:r w:rsidRPr="008C79AA">
        <w:rPr>
          <w:rFonts w:ascii="Times New Roman" w:hAnsi="Times New Roman" w:cs="Times New Roman"/>
          <w:color w:val="000000" w:themeColor="text1"/>
        </w:rPr>
        <w:t xml:space="preserve"> can pursue academic excellence</w:t>
      </w:r>
      <w:r w:rsidR="002A28C7" w:rsidRPr="008C79AA">
        <w:rPr>
          <w:rFonts w:ascii="Times New Roman" w:hAnsi="Times New Roman" w:cs="Times New Roman"/>
          <w:color w:val="000000" w:themeColor="text1"/>
        </w:rPr>
        <w:t xml:space="preserve"> and</w:t>
      </w:r>
      <w:r w:rsidRPr="008C79AA">
        <w:rPr>
          <w:rFonts w:ascii="Times New Roman" w:hAnsi="Times New Roman" w:cs="Times New Roman"/>
          <w:color w:val="000000" w:themeColor="text1"/>
        </w:rPr>
        <w:t xml:space="preserve"> personal and social growth free from all forms of discrimination, harassment, oppression and persecution; </w:t>
      </w:r>
    </w:p>
    <w:p w14:paraId="36EDA343" w14:textId="21711B80" w:rsidR="00477886" w:rsidRPr="008C79AA" w:rsidRDefault="00477886" w:rsidP="008C79AA">
      <w:pPr>
        <w:pStyle w:val="ListParagraph"/>
        <w:numPr>
          <w:ilvl w:val="0"/>
          <w:numId w:val="11"/>
        </w:numPr>
        <w:spacing w:before="100" w:beforeAutospacing="1" w:after="100" w:afterAutospacing="1"/>
        <w:rPr>
          <w:rFonts w:ascii="Times New Roman" w:hAnsi="Times New Roman" w:cs="Times New Roman"/>
        </w:rPr>
      </w:pPr>
      <w:r w:rsidRPr="008C79AA">
        <w:rPr>
          <w:rFonts w:ascii="Times New Roman" w:hAnsi="Times New Roman" w:cs="Times New Roman"/>
        </w:rPr>
        <w:t>To encourage and support student clubs, organizations, and societies thereby increasing the vitality of student life and the diversity of activities available to students</w:t>
      </w:r>
      <w:r w:rsidR="008C79AA" w:rsidRPr="008C79AA">
        <w:rPr>
          <w:rFonts w:ascii="Times New Roman" w:hAnsi="Times New Roman" w:cs="Times New Roman"/>
        </w:rPr>
        <w:t>;</w:t>
      </w:r>
      <w:r w:rsidRPr="008C79AA">
        <w:rPr>
          <w:rFonts w:ascii="Times New Roman" w:hAnsi="Times New Roman" w:cs="Times New Roman"/>
        </w:rPr>
        <w:t xml:space="preserve"> </w:t>
      </w:r>
    </w:p>
    <w:p w14:paraId="559D1D93" w14:textId="0B38B327" w:rsidR="00477886" w:rsidRPr="008C79AA" w:rsidRDefault="00477886" w:rsidP="008C79AA">
      <w:pPr>
        <w:pStyle w:val="ListParagraph"/>
        <w:numPr>
          <w:ilvl w:val="0"/>
          <w:numId w:val="11"/>
        </w:numPr>
        <w:spacing w:before="100" w:beforeAutospacing="1" w:after="100" w:afterAutospacing="1"/>
        <w:rPr>
          <w:rFonts w:ascii="Times New Roman" w:hAnsi="Times New Roman" w:cs="Times New Roman"/>
          <w:color w:val="000000" w:themeColor="text1"/>
        </w:rPr>
      </w:pPr>
      <w:r w:rsidRPr="008C79AA">
        <w:rPr>
          <w:rFonts w:ascii="Times New Roman" w:hAnsi="Times New Roman" w:cs="Times New Roman"/>
          <w:color w:val="000000" w:themeColor="text1"/>
        </w:rPr>
        <w:t xml:space="preserve">To </w:t>
      </w:r>
      <w:r w:rsidR="002A28C7" w:rsidRPr="008C79AA">
        <w:rPr>
          <w:rFonts w:ascii="Times New Roman" w:hAnsi="Times New Roman" w:cs="Times New Roman"/>
          <w:color w:val="000000" w:themeColor="text1"/>
        </w:rPr>
        <w:t xml:space="preserve">strive for </w:t>
      </w:r>
      <w:r w:rsidRPr="008C79AA">
        <w:rPr>
          <w:rFonts w:ascii="Times New Roman" w:hAnsi="Times New Roman" w:cs="Times New Roman"/>
          <w:color w:val="000000" w:themeColor="text1"/>
        </w:rPr>
        <w:t xml:space="preserve">a high level of education for all members of the association; </w:t>
      </w:r>
    </w:p>
    <w:p w14:paraId="015F167F" w14:textId="7068AE71" w:rsidR="00477886" w:rsidRPr="008C79AA" w:rsidRDefault="00477886" w:rsidP="008C79AA">
      <w:pPr>
        <w:pStyle w:val="ListParagraph"/>
        <w:numPr>
          <w:ilvl w:val="0"/>
          <w:numId w:val="11"/>
        </w:numPr>
        <w:spacing w:before="100" w:beforeAutospacing="1" w:after="100" w:afterAutospacing="1"/>
        <w:rPr>
          <w:rFonts w:ascii="Times New Roman" w:hAnsi="Times New Roman" w:cs="Times New Roman"/>
          <w:color w:val="000000" w:themeColor="text1"/>
        </w:rPr>
      </w:pPr>
      <w:r w:rsidRPr="008C79AA">
        <w:rPr>
          <w:rFonts w:ascii="Times New Roman" w:hAnsi="Times New Roman" w:cs="Times New Roman"/>
          <w:color w:val="000000" w:themeColor="text1"/>
        </w:rPr>
        <w:t>To build and maintain amicable relationship</w:t>
      </w:r>
      <w:r w:rsidR="002A28C7" w:rsidRPr="008C79AA">
        <w:rPr>
          <w:rFonts w:ascii="Times New Roman" w:hAnsi="Times New Roman" w:cs="Times New Roman"/>
          <w:color w:val="000000" w:themeColor="text1"/>
        </w:rPr>
        <w:t>s with</w:t>
      </w:r>
      <w:r w:rsidRPr="008C79AA">
        <w:rPr>
          <w:rFonts w:ascii="Times New Roman" w:hAnsi="Times New Roman" w:cs="Times New Roman"/>
          <w:color w:val="000000" w:themeColor="text1"/>
        </w:rPr>
        <w:t xml:space="preserve"> the members</w:t>
      </w:r>
      <w:r w:rsidR="002A28C7" w:rsidRPr="008C79AA">
        <w:rPr>
          <w:rFonts w:ascii="Times New Roman" w:hAnsi="Times New Roman" w:cs="Times New Roman"/>
          <w:color w:val="000000" w:themeColor="text1"/>
        </w:rPr>
        <w:t>hip</w:t>
      </w:r>
      <w:r w:rsidRPr="008C79AA">
        <w:rPr>
          <w:rFonts w:ascii="Times New Roman" w:hAnsi="Times New Roman" w:cs="Times New Roman"/>
          <w:color w:val="000000" w:themeColor="text1"/>
        </w:rPr>
        <w:t xml:space="preserve">, </w:t>
      </w:r>
      <w:r w:rsidR="008C4357" w:rsidRPr="008C79AA">
        <w:rPr>
          <w:rFonts w:ascii="Times New Roman" w:hAnsi="Times New Roman" w:cs="Times New Roman"/>
          <w:color w:val="000000" w:themeColor="text1"/>
        </w:rPr>
        <w:t>faculty, staff, the local community</w:t>
      </w:r>
      <w:r w:rsidR="008C79AA" w:rsidRPr="008C79AA">
        <w:rPr>
          <w:rFonts w:ascii="Times New Roman" w:hAnsi="Times New Roman" w:cs="Times New Roman"/>
          <w:color w:val="000000" w:themeColor="text1"/>
        </w:rPr>
        <w:t>, and all levels of government;</w:t>
      </w:r>
    </w:p>
    <w:p w14:paraId="37EEB9FD" w14:textId="41AFB09A" w:rsidR="008C4357" w:rsidRPr="008C79AA" w:rsidRDefault="008C4357" w:rsidP="008C79AA">
      <w:pPr>
        <w:pStyle w:val="NormalWeb"/>
        <w:numPr>
          <w:ilvl w:val="0"/>
          <w:numId w:val="11"/>
        </w:numPr>
        <w:spacing w:before="0" w:beforeAutospacing="0"/>
        <w:rPr>
          <w:rFonts w:ascii="Times New Roman" w:hAnsi="Times New Roman"/>
          <w:color w:val="000000" w:themeColor="text1"/>
          <w:sz w:val="24"/>
          <w:szCs w:val="24"/>
        </w:rPr>
      </w:pPr>
      <w:r w:rsidRPr="008C79AA">
        <w:rPr>
          <w:rFonts w:ascii="Times New Roman" w:hAnsi="Times New Roman"/>
          <w:color w:val="000000" w:themeColor="text1"/>
          <w:sz w:val="24"/>
          <w:szCs w:val="24"/>
        </w:rPr>
        <w:t>To develop and maintain unity and to encourage cooperation among T</w:t>
      </w:r>
      <w:r w:rsidR="008C79AA">
        <w:rPr>
          <w:rFonts w:ascii="Times New Roman" w:hAnsi="Times New Roman"/>
          <w:color w:val="000000" w:themeColor="text1"/>
          <w:sz w:val="24"/>
          <w:szCs w:val="24"/>
        </w:rPr>
        <w:t>rent University Durham students;</w:t>
      </w:r>
    </w:p>
    <w:p w14:paraId="5C61ED0F" w14:textId="77777777" w:rsidR="008C4357" w:rsidRPr="001B2290" w:rsidRDefault="008C4357" w:rsidP="008C4357">
      <w:pPr>
        <w:spacing w:before="100" w:beforeAutospacing="1" w:after="100" w:afterAutospacing="1"/>
        <w:rPr>
          <w:rFonts w:ascii="Times New Roman" w:hAnsi="Times New Roman" w:cs="Times New Roman"/>
          <w:b/>
        </w:rPr>
      </w:pPr>
      <w:r w:rsidRPr="001B2290">
        <w:rPr>
          <w:rFonts w:ascii="Times New Roman" w:hAnsi="Times New Roman" w:cs="Times New Roman"/>
          <w:b/>
        </w:rPr>
        <w:t xml:space="preserve">Principles </w:t>
      </w:r>
    </w:p>
    <w:p w14:paraId="33D04F10" w14:textId="77777777" w:rsidR="008C4357" w:rsidRPr="001B2290" w:rsidRDefault="008C4357" w:rsidP="008C4357">
      <w:pPr>
        <w:spacing w:before="100" w:beforeAutospacing="1" w:after="100" w:afterAutospacing="1"/>
        <w:rPr>
          <w:rFonts w:ascii="Times New Roman" w:hAnsi="Times New Roman" w:cs="Times New Roman"/>
        </w:rPr>
      </w:pPr>
      <w:r w:rsidRPr="001B2290">
        <w:rPr>
          <w:rFonts w:ascii="Times New Roman" w:hAnsi="Times New Roman" w:cs="Times New Roman"/>
        </w:rPr>
        <w:t xml:space="preserve">The corporation is committed to the following fundamental principles: </w:t>
      </w:r>
    </w:p>
    <w:p w14:paraId="5975E0E4" w14:textId="77777777" w:rsidR="008C4357" w:rsidRPr="008C79AA" w:rsidRDefault="008C4357" w:rsidP="008C79AA">
      <w:pPr>
        <w:pStyle w:val="ListParagraph"/>
        <w:numPr>
          <w:ilvl w:val="0"/>
          <w:numId w:val="12"/>
        </w:numPr>
        <w:spacing w:before="100" w:beforeAutospacing="1" w:after="100" w:afterAutospacing="1"/>
        <w:rPr>
          <w:rFonts w:ascii="Times New Roman" w:hAnsi="Times New Roman" w:cs="Times New Roman"/>
        </w:rPr>
      </w:pPr>
      <w:r w:rsidRPr="008C79AA">
        <w:rPr>
          <w:rFonts w:ascii="Times New Roman" w:hAnsi="Times New Roman" w:cs="Times New Roman"/>
        </w:rPr>
        <w:t xml:space="preserve">The right to establish and maintain a democratic student government in which each student shall have an equal right to participate, and with provision for advisory referenda; </w:t>
      </w:r>
    </w:p>
    <w:p w14:paraId="1A4180FE" w14:textId="77777777" w:rsidR="008C4357" w:rsidRPr="008C79AA" w:rsidRDefault="008C4357" w:rsidP="008C79AA">
      <w:pPr>
        <w:pStyle w:val="ListParagraph"/>
        <w:numPr>
          <w:ilvl w:val="0"/>
          <w:numId w:val="12"/>
        </w:numPr>
        <w:spacing w:before="100" w:beforeAutospacing="1" w:after="100" w:afterAutospacing="1"/>
        <w:rPr>
          <w:rFonts w:ascii="Times New Roman" w:hAnsi="Times New Roman" w:cs="Times New Roman"/>
        </w:rPr>
      </w:pPr>
      <w:r w:rsidRPr="008C79AA">
        <w:rPr>
          <w:rFonts w:ascii="Times New Roman" w:hAnsi="Times New Roman" w:cs="Times New Roman"/>
        </w:rPr>
        <w:t xml:space="preserve">To be accountable, dedicated, and available to all members of the association so that they feel comfortable approaching the executives to be their advocate in any matter relating to their education, campus community, or government when pertaining to student affairs; </w:t>
      </w:r>
    </w:p>
    <w:p w14:paraId="5DFE54E8" w14:textId="77777777" w:rsidR="008C4357" w:rsidRPr="008C79AA" w:rsidRDefault="008C4357" w:rsidP="008C79AA">
      <w:pPr>
        <w:pStyle w:val="ListParagraph"/>
        <w:numPr>
          <w:ilvl w:val="0"/>
          <w:numId w:val="12"/>
        </w:numPr>
        <w:spacing w:before="100" w:beforeAutospacing="1" w:after="100" w:afterAutospacing="1"/>
        <w:rPr>
          <w:rFonts w:ascii="Times New Roman" w:hAnsi="Times New Roman" w:cs="Times New Roman"/>
        </w:rPr>
      </w:pPr>
      <w:r w:rsidRPr="008C79AA">
        <w:rPr>
          <w:rFonts w:ascii="Times New Roman" w:hAnsi="Times New Roman" w:cs="Times New Roman"/>
        </w:rPr>
        <w:t xml:space="preserve">The right in the classroom to full freedom of expression, discussion, and inquiry related to the course while respecting the rights and learning experiences of other students, and the right to be evaluated based solely on academic performance; </w:t>
      </w:r>
    </w:p>
    <w:p w14:paraId="010C30CF" w14:textId="77777777" w:rsidR="008C4357" w:rsidRPr="008C79AA" w:rsidRDefault="008C4357" w:rsidP="008C79AA">
      <w:pPr>
        <w:pStyle w:val="ListParagraph"/>
        <w:numPr>
          <w:ilvl w:val="0"/>
          <w:numId w:val="12"/>
        </w:numPr>
        <w:spacing w:before="100" w:beforeAutospacing="1" w:after="100" w:afterAutospacing="1"/>
        <w:rPr>
          <w:rFonts w:ascii="Times New Roman" w:hAnsi="Times New Roman" w:cs="Times New Roman"/>
        </w:rPr>
      </w:pPr>
      <w:r w:rsidRPr="008C79AA">
        <w:rPr>
          <w:rFonts w:ascii="Times New Roman" w:hAnsi="Times New Roman" w:cs="Times New Roman"/>
        </w:rPr>
        <w:t xml:space="preserve">The right to enjoy the same privileges and opportunities as any other student without discrimination or prejudice regarding the student’s race, creed, colour, sex, national origin, sexual orientation, religious views or affiliations, political views or affiliations, marital status, or condition of disability. </w:t>
      </w:r>
    </w:p>
    <w:p w14:paraId="4BB93796" w14:textId="77777777" w:rsidR="005338A5" w:rsidRPr="008F3C0B" w:rsidRDefault="005338A5" w:rsidP="005338A5">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DEFINITIONS </w:t>
      </w:r>
    </w:p>
    <w:p w14:paraId="700C9169" w14:textId="42C23159" w:rsidR="005338A5" w:rsidRPr="008C79AA" w:rsidRDefault="005338A5" w:rsidP="005338A5">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DEFINITIONS in the by-laws of the Trent in Oshawa Student Association: BE IT ENACTED as a by-law of the TRENT IN OSHAWA STUDENT ASSOCIATION. </w:t>
      </w:r>
    </w:p>
    <w:p w14:paraId="2D33538B" w14:textId="2CD5643F" w:rsidR="005338A5" w:rsidRPr="001B2290" w:rsidRDefault="005338A5" w:rsidP="005338A5">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In this by-law and all other by-laws and resolutions of the TRENT IN OSHAWA STUDENT ASSOCIATION, the fol</w:t>
      </w:r>
      <w:r w:rsidR="008C79AA">
        <w:rPr>
          <w:rFonts w:ascii="Times New Roman" w:hAnsi="Times New Roman" w:cs="Times New Roman"/>
          <w:lang w:val="en-US"/>
        </w:rPr>
        <w:t>lowing definitions shall apply:</w:t>
      </w:r>
    </w:p>
    <w:p w14:paraId="2518D2A4" w14:textId="33686C8A" w:rsidR="005338A5" w:rsidRPr="008C79AA" w:rsidRDefault="005338A5" w:rsidP="005338A5">
      <w:pPr>
        <w:widowControl w:val="0"/>
        <w:autoSpaceDE w:val="0"/>
        <w:autoSpaceDN w:val="0"/>
        <w:adjustRightInd w:val="0"/>
        <w:spacing w:after="240"/>
        <w:rPr>
          <w:rFonts w:ascii="Times New Roman" w:hAnsi="Times New Roman" w:cs="Times New Roman"/>
          <w:color w:val="000000" w:themeColor="text1"/>
          <w:lang w:val="en-US"/>
        </w:rPr>
      </w:pPr>
      <w:r w:rsidRPr="008C79AA">
        <w:rPr>
          <w:rFonts w:ascii="Times New Roman" w:hAnsi="Times New Roman" w:cs="Times New Roman"/>
          <w:color w:val="000000" w:themeColor="text1"/>
          <w:lang w:val="en-US"/>
        </w:rPr>
        <w:t xml:space="preserve">Closed session: The Board of Directors may, elect to move into a closed session in which non-board members shall not be permitted to overhear discussions or attend meetings during closed sessions. Minutes for closed sessions will be recorded but will be kept confidential. </w:t>
      </w:r>
    </w:p>
    <w:p w14:paraId="44559A92" w14:textId="36CA7281" w:rsidR="00183BB0" w:rsidRPr="001B2290" w:rsidRDefault="005338A5" w:rsidP="005338A5">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lang w:val="en-US"/>
        </w:rPr>
        <w:t>Meetings of Members: Meetings in which all members of the corporation must be extended an invitation. These meetings can include the Annual General Meeting, Semi- Annual General Meeting</w:t>
      </w:r>
      <w:r w:rsidR="008C79AA">
        <w:rPr>
          <w:rFonts w:ascii="Times New Roman" w:hAnsi="Times New Roman" w:cs="Times New Roman"/>
          <w:lang w:val="en-US"/>
        </w:rPr>
        <w:t>.</w:t>
      </w:r>
    </w:p>
    <w:p w14:paraId="2317A756" w14:textId="77777777" w:rsidR="005338A5" w:rsidRPr="001B2290" w:rsidRDefault="005338A5" w:rsidP="005338A5">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Teaching Weeks: A teaching week is a regularly scheduled week of classes (Monday- Friday) and excludes reading weeks, holidays, and exam periods. </w:t>
      </w:r>
    </w:p>
    <w:p w14:paraId="5D7B4EFB" w14:textId="0F979D34" w:rsidR="005338A5" w:rsidRPr="008C79AA" w:rsidRDefault="005338A5" w:rsidP="005338A5">
      <w:pPr>
        <w:widowControl w:val="0"/>
        <w:autoSpaceDE w:val="0"/>
        <w:autoSpaceDN w:val="0"/>
        <w:adjustRightInd w:val="0"/>
        <w:spacing w:after="240"/>
        <w:rPr>
          <w:rFonts w:ascii="Times New Roman" w:hAnsi="Times New Roman" w:cs="Times New Roman"/>
          <w:color w:val="000000" w:themeColor="text1"/>
          <w:lang w:val="en-US"/>
        </w:rPr>
      </w:pPr>
      <w:r w:rsidRPr="008C79AA">
        <w:rPr>
          <w:rFonts w:ascii="Times New Roman" w:hAnsi="Times New Roman" w:cs="Times New Roman"/>
          <w:color w:val="000000" w:themeColor="text1"/>
          <w:lang w:val="en-US"/>
        </w:rPr>
        <w:t xml:space="preserve">Member of the Corporation: A member of the corporation is an individual who has paid membership fees to the Trent in Oshawa Student Association and will remain a member of the corporation until </w:t>
      </w:r>
      <w:r w:rsidR="00183BB0" w:rsidRPr="008C79AA">
        <w:rPr>
          <w:rFonts w:ascii="Times New Roman" w:hAnsi="Times New Roman" w:cs="Times New Roman"/>
          <w:color w:val="000000" w:themeColor="text1"/>
          <w:lang w:val="en-US"/>
        </w:rPr>
        <w:t xml:space="preserve">the end of the </w:t>
      </w:r>
      <w:r w:rsidRPr="008C79AA">
        <w:rPr>
          <w:rFonts w:ascii="Times New Roman" w:hAnsi="Times New Roman" w:cs="Times New Roman"/>
          <w:color w:val="000000" w:themeColor="text1"/>
          <w:lang w:val="en-US"/>
        </w:rPr>
        <w:t xml:space="preserve">academic year. </w:t>
      </w:r>
    </w:p>
    <w:p w14:paraId="5E91CAA0" w14:textId="77777777" w:rsidR="00183BB0" w:rsidRPr="008F3C0B" w:rsidRDefault="00183BB0" w:rsidP="00183BB0">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SYMBOLS AND TRANSACTIONS OF BUSINESS </w:t>
      </w:r>
    </w:p>
    <w:p w14:paraId="0758B816" w14:textId="4A6527A4" w:rsidR="00183BB0" w:rsidRPr="008C79AA" w:rsidRDefault="00183BB0" w:rsidP="00183BB0">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SYMBOLS AND TRANSACTION OF BUSINESS of the Trent in Oshawa Student Association: BE IT ENACTED as a by-law of the TRENT IN OSHAWA STUDENT ASSOCIATION. </w:t>
      </w:r>
      <w:r w:rsidRPr="008F3C0B">
        <w:rPr>
          <w:rFonts w:ascii="Times New Roman" w:hAnsi="Times New Roman" w:cs="Times New Roman"/>
          <w:b/>
          <w:lang w:val="en-US"/>
        </w:rPr>
        <w:t xml:space="preserve"> </w:t>
      </w:r>
    </w:p>
    <w:p w14:paraId="719AE63A" w14:textId="7C143B16" w:rsidR="00183BB0" w:rsidRPr="001B2290" w:rsidRDefault="00183BB0"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symbols adopted by the Board and attached in Appendix One (1) of the </w:t>
      </w:r>
      <w:r w:rsidR="00AE37BA">
        <w:rPr>
          <w:rFonts w:ascii="Times New Roman" w:hAnsi="Times New Roman" w:cs="Times New Roman"/>
          <w:lang w:val="en-US"/>
        </w:rPr>
        <w:t xml:space="preserve">by-laws </w:t>
      </w:r>
      <w:r w:rsidRPr="001B2290">
        <w:rPr>
          <w:rFonts w:ascii="Times New Roman" w:hAnsi="Times New Roman" w:cs="Times New Roman"/>
          <w:lang w:val="en-US"/>
        </w:rPr>
        <w:t>hereof, shall act as the visual symbols or logos representing the corporation or any part thereof and the authority to affix the logo(s) to any document or classes of documents shall be determined by resolution of the Board.  </w:t>
      </w:r>
    </w:p>
    <w:p w14:paraId="5E7F2EC9" w14:textId="77777777" w:rsidR="00183BB0" w:rsidRPr="001B2290" w:rsidRDefault="00183BB0"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Necessary revisions of corporate symbol must be passed by a majority vote of a sub- committee before being brought to the Board for approval. It is in the best interest of the corporation to maintain a unified and consistent image to present to its members, the community, the University, and all levels of government.  </w:t>
      </w:r>
    </w:p>
    <w:p w14:paraId="5032CEA1" w14:textId="77777777" w:rsidR="00183BB0" w:rsidRPr="008F3C0B" w:rsidRDefault="00183BB0" w:rsidP="00183BB0">
      <w:pPr>
        <w:widowControl w:val="0"/>
        <w:tabs>
          <w:tab w:val="left" w:pos="220"/>
          <w:tab w:val="left" w:pos="720"/>
        </w:tabs>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Head Office </w:t>
      </w:r>
    </w:p>
    <w:p w14:paraId="1F7BA540" w14:textId="648304F2" w:rsidR="00183BB0" w:rsidRPr="002A48BA" w:rsidRDefault="00183BB0" w:rsidP="00183BB0">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head office for the Corporation shall be the Student Association office</w:t>
      </w:r>
      <w:r w:rsidRPr="00AE37BA">
        <w:rPr>
          <w:rFonts w:ascii="Times New Roman" w:hAnsi="Times New Roman" w:cs="Times New Roman"/>
          <w:color w:val="000000" w:themeColor="text1"/>
          <w:lang w:val="en-US"/>
        </w:rPr>
        <w:t>(s)</w:t>
      </w:r>
      <w:r w:rsidRPr="001B2290">
        <w:rPr>
          <w:rFonts w:ascii="Times New Roman" w:hAnsi="Times New Roman" w:cs="Times New Roman"/>
          <w:lang w:val="en-US"/>
        </w:rPr>
        <w:t xml:space="preserve"> </w:t>
      </w:r>
      <w:r w:rsidRPr="002A48BA">
        <w:rPr>
          <w:rFonts w:ascii="Times New Roman" w:hAnsi="Times New Roman" w:cs="Times New Roman"/>
          <w:lang w:val="en-US"/>
        </w:rPr>
        <w:t xml:space="preserve">located at: </w:t>
      </w:r>
    </w:p>
    <w:p w14:paraId="657F5BDE" w14:textId="77777777" w:rsidR="00183BB0" w:rsidRPr="002A48BA" w:rsidRDefault="00183BB0" w:rsidP="00183BB0">
      <w:pPr>
        <w:widowControl w:val="0"/>
        <w:autoSpaceDE w:val="0"/>
        <w:autoSpaceDN w:val="0"/>
        <w:adjustRightInd w:val="0"/>
        <w:spacing w:after="240"/>
        <w:rPr>
          <w:rFonts w:ascii="Times New Roman" w:hAnsi="Times New Roman" w:cs="Times New Roman"/>
          <w:lang w:val="en-US"/>
        </w:rPr>
      </w:pPr>
      <w:r w:rsidRPr="002A48BA">
        <w:rPr>
          <w:rFonts w:ascii="Times New Roman" w:hAnsi="Times New Roman" w:cs="Times New Roman"/>
          <w:lang w:val="en-US"/>
        </w:rPr>
        <w:t xml:space="preserve">55 Thornton Road South Oshawa, ON. L1J 5Y1 </w:t>
      </w:r>
    </w:p>
    <w:p w14:paraId="61F448C2" w14:textId="77777777" w:rsidR="00183BB0" w:rsidRDefault="00183BB0" w:rsidP="00183BB0">
      <w:pPr>
        <w:widowControl w:val="0"/>
        <w:autoSpaceDE w:val="0"/>
        <w:autoSpaceDN w:val="0"/>
        <w:adjustRightInd w:val="0"/>
        <w:spacing w:after="240"/>
        <w:rPr>
          <w:rFonts w:ascii="Times New Roman" w:hAnsi="Times New Roman" w:cs="Times New Roman"/>
          <w:strike/>
          <w:lang w:val="en-US"/>
        </w:rPr>
      </w:pPr>
      <w:r w:rsidRPr="00AE37BA">
        <w:rPr>
          <w:rFonts w:ascii="Times New Roman" w:hAnsi="Times New Roman" w:cs="Times New Roman"/>
          <w:strike/>
          <w:lang w:val="en-US"/>
        </w:rPr>
        <w:t xml:space="preserve">Phone: 905-435-5102 ext. 5058 Room 122 </w:t>
      </w:r>
    </w:p>
    <w:p w14:paraId="2F2BC78F" w14:textId="3D93897F" w:rsidR="00AE37BA" w:rsidRPr="002A48BA" w:rsidRDefault="00AE37BA" w:rsidP="00183BB0">
      <w:pPr>
        <w:widowControl w:val="0"/>
        <w:autoSpaceDE w:val="0"/>
        <w:autoSpaceDN w:val="0"/>
        <w:adjustRightInd w:val="0"/>
        <w:spacing w:after="240"/>
        <w:rPr>
          <w:rFonts w:ascii="Times New Roman" w:hAnsi="Times New Roman" w:cs="Times New Roman"/>
          <w:b/>
          <w:lang w:val="en-US"/>
        </w:rPr>
      </w:pPr>
      <w:r w:rsidRPr="002A48BA">
        <w:rPr>
          <w:rFonts w:ascii="Times New Roman" w:hAnsi="Times New Roman" w:cs="Times New Roman"/>
          <w:b/>
          <w:lang w:val="en-US"/>
        </w:rPr>
        <w:t>Officers</w:t>
      </w:r>
    </w:p>
    <w:p w14:paraId="6575698F" w14:textId="116192A8" w:rsidR="00AC1DC8" w:rsidRPr="00AE37BA" w:rsidRDefault="00183BB0" w:rsidP="00AE37BA">
      <w:pPr>
        <w:widowControl w:val="0"/>
        <w:autoSpaceDE w:val="0"/>
        <w:autoSpaceDN w:val="0"/>
        <w:adjustRightInd w:val="0"/>
        <w:spacing w:after="240"/>
        <w:rPr>
          <w:rFonts w:ascii="Times New Roman" w:hAnsi="Times New Roman" w:cs="Times New Roman"/>
          <w:strike/>
          <w:color w:val="000000" w:themeColor="text1"/>
          <w:lang w:val="en-US"/>
        </w:rPr>
      </w:pPr>
      <w:r w:rsidRPr="00AE37BA">
        <w:rPr>
          <w:rFonts w:ascii="Times New Roman" w:hAnsi="Times New Roman" w:cs="Times New Roman"/>
          <w:color w:val="000000" w:themeColor="text1"/>
          <w:lang w:val="en-US"/>
        </w:rPr>
        <w:t>The officers of the Corporation shall be the President, Vice President of University Affairs, Vice President</w:t>
      </w:r>
      <w:r w:rsidR="002A48BA">
        <w:rPr>
          <w:rFonts w:ascii="Times New Roman" w:hAnsi="Times New Roman" w:cs="Times New Roman"/>
          <w:color w:val="000000" w:themeColor="text1"/>
          <w:lang w:val="en-US"/>
        </w:rPr>
        <w:t xml:space="preserve"> of</w:t>
      </w:r>
      <w:r w:rsidRPr="00AE37BA">
        <w:rPr>
          <w:rFonts w:ascii="Times New Roman" w:hAnsi="Times New Roman" w:cs="Times New Roman"/>
          <w:color w:val="000000" w:themeColor="text1"/>
          <w:lang w:val="en-US"/>
        </w:rPr>
        <w:t xml:space="preserve"> Campus Life, and any other officers determined by the membership or Board of Directors. </w:t>
      </w:r>
      <w:r w:rsidR="00AC1DC8" w:rsidRPr="001B2290">
        <w:rPr>
          <w:rFonts w:ascii="Times New Roman" w:hAnsi="Times New Roman" w:cs="Times New Roman"/>
          <w:lang w:val="en-US"/>
        </w:rPr>
        <w:t> </w:t>
      </w:r>
    </w:p>
    <w:p w14:paraId="645F91E0" w14:textId="77777777" w:rsidR="00AC1DC8" w:rsidRPr="008F3C0B" w:rsidRDefault="00AC1DC8" w:rsidP="00AC1DC8">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Execution of Instruments </w:t>
      </w:r>
    </w:p>
    <w:p w14:paraId="416C330A" w14:textId="219814F5" w:rsidR="00AC1DC8" w:rsidRPr="00686929" w:rsidRDefault="00AC1DC8" w:rsidP="007F194B">
      <w:pPr>
        <w:widowControl w:val="0"/>
        <w:tabs>
          <w:tab w:val="left" w:pos="220"/>
          <w:tab w:val="left" w:pos="720"/>
        </w:tabs>
        <w:autoSpaceDE w:val="0"/>
        <w:autoSpaceDN w:val="0"/>
        <w:adjustRightInd w:val="0"/>
        <w:spacing w:after="240"/>
        <w:rPr>
          <w:rFonts w:ascii="Times New Roman" w:hAnsi="Times New Roman" w:cs="Times New Roman"/>
          <w:color w:val="000000" w:themeColor="text1"/>
          <w:lang w:val="en-US"/>
        </w:rPr>
      </w:pPr>
      <w:r w:rsidRPr="00686929">
        <w:rPr>
          <w:rFonts w:ascii="Times New Roman" w:hAnsi="Times New Roman" w:cs="Times New Roman"/>
          <w:color w:val="000000" w:themeColor="text1"/>
          <w:lang w:val="en-US"/>
        </w:rPr>
        <w:t>For the purpose of this section, “instruments” includ</w:t>
      </w:r>
      <w:r w:rsidR="00AE37BA" w:rsidRPr="00686929">
        <w:rPr>
          <w:rFonts w:ascii="Times New Roman" w:hAnsi="Times New Roman" w:cs="Times New Roman"/>
          <w:color w:val="000000" w:themeColor="text1"/>
          <w:lang w:val="en-US"/>
        </w:rPr>
        <w:t xml:space="preserve">e contracts, deeds, mortgages, </w:t>
      </w:r>
      <w:r w:rsidRPr="00686929">
        <w:rPr>
          <w:rFonts w:ascii="Times New Roman" w:hAnsi="Times New Roman" w:cs="Times New Roman"/>
          <w:color w:val="000000" w:themeColor="text1"/>
          <w:lang w:val="en-US"/>
        </w:rPr>
        <w:t>transfers and assignments of any property of the Corporati</w:t>
      </w:r>
      <w:r w:rsidR="00AE37BA" w:rsidRPr="00686929">
        <w:rPr>
          <w:rFonts w:ascii="Times New Roman" w:hAnsi="Times New Roman" w:cs="Times New Roman"/>
          <w:color w:val="000000" w:themeColor="text1"/>
          <w:lang w:val="en-US"/>
        </w:rPr>
        <w:t xml:space="preserve">on, obligations, certificates, </w:t>
      </w:r>
      <w:r w:rsidRPr="00686929">
        <w:rPr>
          <w:rFonts w:ascii="Times New Roman" w:hAnsi="Times New Roman" w:cs="Times New Roman"/>
          <w:color w:val="000000" w:themeColor="text1"/>
          <w:lang w:val="en-US"/>
        </w:rPr>
        <w:t>and any other documents.  </w:t>
      </w:r>
    </w:p>
    <w:p w14:paraId="6EEED95A" w14:textId="6C1A97A2" w:rsidR="00AC1DC8" w:rsidRPr="00686929" w:rsidRDefault="00AC1DC8" w:rsidP="007F194B">
      <w:pPr>
        <w:widowControl w:val="0"/>
        <w:tabs>
          <w:tab w:val="left" w:pos="220"/>
          <w:tab w:val="left" w:pos="720"/>
        </w:tabs>
        <w:autoSpaceDE w:val="0"/>
        <w:autoSpaceDN w:val="0"/>
        <w:adjustRightInd w:val="0"/>
        <w:spacing w:after="240"/>
        <w:rPr>
          <w:rFonts w:ascii="Times New Roman" w:hAnsi="Times New Roman" w:cs="Times New Roman"/>
          <w:color w:val="000000" w:themeColor="text1"/>
          <w:lang w:val="en-US"/>
        </w:rPr>
      </w:pPr>
      <w:r w:rsidRPr="00686929">
        <w:rPr>
          <w:rFonts w:ascii="Times New Roman" w:hAnsi="Times New Roman" w:cs="Times New Roman"/>
          <w:color w:val="000000" w:themeColor="text1"/>
          <w:lang w:val="en-US"/>
        </w:rPr>
        <w:t xml:space="preserve">Instruments requiring the signature of the Corporation must be signed by two persons, the President and a Vice President. </w:t>
      </w:r>
    </w:p>
    <w:p w14:paraId="16A24293" w14:textId="77777777" w:rsidR="00AC1DC8" w:rsidRPr="008F3C0B" w:rsidRDefault="00AC1DC8" w:rsidP="00AC1DC8">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MEMBERSHIP AND FEES </w:t>
      </w:r>
    </w:p>
    <w:p w14:paraId="69E0BE51" w14:textId="33577119" w:rsidR="00AC1DC8" w:rsidRPr="001B2290" w:rsidRDefault="00AC1DC8" w:rsidP="00AC1DC8">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MEMBERSHIP AND FEES of the Trent </w:t>
      </w:r>
      <w:r w:rsidRPr="002A48BA">
        <w:rPr>
          <w:rFonts w:ascii="Times New Roman" w:hAnsi="Times New Roman" w:cs="Times New Roman"/>
          <w:strike/>
          <w:lang w:val="en-US"/>
        </w:rPr>
        <w:t>in Oshawa</w:t>
      </w:r>
      <w:r w:rsidRPr="001B2290">
        <w:rPr>
          <w:rFonts w:ascii="Times New Roman" w:hAnsi="Times New Roman" w:cs="Times New Roman"/>
          <w:lang w:val="en-US"/>
        </w:rPr>
        <w:t xml:space="preserve"> </w:t>
      </w:r>
      <w:r w:rsidR="002A48BA" w:rsidRPr="002A48BA">
        <w:rPr>
          <w:rFonts w:ascii="Times New Roman" w:hAnsi="Times New Roman" w:cs="Times New Roman"/>
          <w:color w:val="FF0000"/>
          <w:lang w:val="en-US"/>
        </w:rPr>
        <w:t>Durham</w:t>
      </w:r>
      <w:r w:rsidR="002A48BA">
        <w:rPr>
          <w:rFonts w:ascii="Times New Roman" w:hAnsi="Times New Roman" w:cs="Times New Roman"/>
          <w:lang w:val="en-US"/>
        </w:rPr>
        <w:t xml:space="preserve"> </w:t>
      </w:r>
      <w:r w:rsidRPr="001B2290">
        <w:rPr>
          <w:rFonts w:ascii="Times New Roman" w:hAnsi="Times New Roman" w:cs="Times New Roman"/>
          <w:lang w:val="en-US"/>
        </w:rPr>
        <w:t xml:space="preserve">Student Association: BE IT ENACTED as a by-law of the TRENT </w:t>
      </w:r>
      <w:r w:rsidRPr="002A48BA">
        <w:rPr>
          <w:rFonts w:ascii="Times New Roman" w:hAnsi="Times New Roman" w:cs="Times New Roman"/>
          <w:strike/>
          <w:lang w:val="en-US"/>
        </w:rPr>
        <w:t>IN OSHAWA</w:t>
      </w:r>
      <w:r w:rsidRPr="001B2290">
        <w:rPr>
          <w:rFonts w:ascii="Times New Roman" w:hAnsi="Times New Roman" w:cs="Times New Roman"/>
          <w:lang w:val="en-US"/>
        </w:rPr>
        <w:t xml:space="preserve"> </w:t>
      </w:r>
      <w:r w:rsidR="002A48BA" w:rsidRPr="002A48BA">
        <w:rPr>
          <w:rFonts w:ascii="Times New Roman" w:hAnsi="Times New Roman" w:cs="Times New Roman"/>
          <w:color w:val="FF0000"/>
          <w:lang w:val="en-US"/>
        </w:rPr>
        <w:t>DURHAM</w:t>
      </w:r>
      <w:r w:rsidR="002A48BA">
        <w:rPr>
          <w:rFonts w:ascii="Times New Roman" w:hAnsi="Times New Roman" w:cs="Times New Roman"/>
          <w:lang w:val="en-US"/>
        </w:rPr>
        <w:t xml:space="preserve"> </w:t>
      </w:r>
      <w:r w:rsidRPr="001B2290">
        <w:rPr>
          <w:rFonts w:ascii="Times New Roman" w:hAnsi="Times New Roman" w:cs="Times New Roman"/>
          <w:lang w:val="en-US"/>
        </w:rPr>
        <w:t xml:space="preserve">STUDENT ASSOCIATION. </w:t>
      </w:r>
    </w:p>
    <w:p w14:paraId="6DF21D1D" w14:textId="77777777" w:rsidR="00AC1DC8" w:rsidRPr="008F3C0B" w:rsidRDefault="00AC1DC8" w:rsidP="00AC1DC8">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Membership </w:t>
      </w:r>
    </w:p>
    <w:p w14:paraId="7C53CCC1" w14:textId="1116D41C" w:rsidR="00AC1DC8" w:rsidRPr="00686929" w:rsidRDefault="00AC1DC8" w:rsidP="00AC1DC8">
      <w:pPr>
        <w:widowControl w:val="0"/>
        <w:autoSpaceDE w:val="0"/>
        <w:autoSpaceDN w:val="0"/>
        <w:adjustRightInd w:val="0"/>
        <w:spacing w:after="240"/>
        <w:rPr>
          <w:rFonts w:ascii="Times New Roman" w:hAnsi="Times New Roman" w:cs="Times New Roman"/>
          <w:color w:val="000000" w:themeColor="text1"/>
          <w:lang w:val="en-US"/>
        </w:rPr>
      </w:pPr>
      <w:r w:rsidRPr="00686929">
        <w:rPr>
          <w:rFonts w:ascii="Times New Roman" w:hAnsi="Times New Roman" w:cs="Times New Roman"/>
          <w:color w:val="000000" w:themeColor="text1"/>
          <w:lang w:val="en-US"/>
        </w:rPr>
        <w:t>Any student registered for</w:t>
      </w:r>
      <w:r w:rsidR="001B1735" w:rsidRPr="00686929">
        <w:rPr>
          <w:rFonts w:ascii="Times New Roman" w:hAnsi="Times New Roman" w:cs="Times New Roman"/>
          <w:color w:val="000000" w:themeColor="text1"/>
          <w:lang w:val="en-US"/>
        </w:rPr>
        <w:t xml:space="preserve"> an</w:t>
      </w:r>
      <w:r w:rsidR="002E32E6" w:rsidRPr="00686929">
        <w:rPr>
          <w:rFonts w:ascii="Times New Roman" w:hAnsi="Times New Roman" w:cs="Times New Roman"/>
          <w:color w:val="000000" w:themeColor="text1"/>
          <w:lang w:val="en-US"/>
        </w:rPr>
        <w:t xml:space="preserve"> on-campus or online</w:t>
      </w:r>
      <w:r w:rsidRPr="00686929">
        <w:rPr>
          <w:rFonts w:ascii="Times New Roman" w:hAnsi="Times New Roman" w:cs="Times New Roman"/>
          <w:color w:val="000000" w:themeColor="text1"/>
          <w:lang w:val="en-US"/>
        </w:rPr>
        <w:t xml:space="preserve"> undergraduate</w:t>
      </w:r>
      <w:r w:rsidR="001B1735" w:rsidRPr="00686929">
        <w:rPr>
          <w:rFonts w:ascii="Times New Roman" w:hAnsi="Times New Roman" w:cs="Times New Roman"/>
          <w:color w:val="000000" w:themeColor="text1"/>
          <w:lang w:val="en-US"/>
        </w:rPr>
        <w:t xml:space="preserve"> or post-graduate</w:t>
      </w:r>
      <w:r w:rsidRPr="00686929">
        <w:rPr>
          <w:rFonts w:ascii="Times New Roman" w:hAnsi="Times New Roman" w:cs="Times New Roman"/>
          <w:color w:val="000000" w:themeColor="text1"/>
          <w:lang w:val="en-US"/>
        </w:rPr>
        <w:t xml:space="preserve"> full-time, pa</w:t>
      </w:r>
      <w:r w:rsidR="00B9500F" w:rsidRPr="00686929">
        <w:rPr>
          <w:rFonts w:ascii="Times New Roman" w:hAnsi="Times New Roman" w:cs="Times New Roman"/>
          <w:color w:val="000000" w:themeColor="text1"/>
          <w:lang w:val="en-US"/>
        </w:rPr>
        <w:t>rt-time or English as a Second L</w:t>
      </w:r>
      <w:r w:rsidRPr="00686929">
        <w:rPr>
          <w:rFonts w:ascii="Times New Roman" w:hAnsi="Times New Roman" w:cs="Times New Roman"/>
          <w:color w:val="000000" w:themeColor="text1"/>
          <w:lang w:val="en-US"/>
        </w:rPr>
        <w:t xml:space="preserve">anguage (ESL) </w:t>
      </w:r>
      <w:r w:rsidR="00B9500F" w:rsidRPr="00686929">
        <w:rPr>
          <w:rFonts w:ascii="Times New Roman" w:hAnsi="Times New Roman" w:cs="Times New Roman"/>
          <w:color w:val="000000" w:themeColor="text1"/>
          <w:lang w:val="en-US"/>
        </w:rPr>
        <w:t xml:space="preserve">program </w:t>
      </w:r>
      <w:r w:rsidRPr="00686929">
        <w:rPr>
          <w:rFonts w:ascii="Times New Roman" w:hAnsi="Times New Roman" w:cs="Times New Roman"/>
          <w:color w:val="000000" w:themeColor="text1"/>
          <w:lang w:val="en-US"/>
        </w:rPr>
        <w:t xml:space="preserve">at Trent University </w:t>
      </w:r>
      <w:r w:rsidR="00B9500F" w:rsidRPr="00686929">
        <w:rPr>
          <w:rFonts w:ascii="Times New Roman" w:hAnsi="Times New Roman" w:cs="Times New Roman"/>
          <w:color w:val="000000" w:themeColor="text1"/>
          <w:lang w:val="en-US"/>
        </w:rPr>
        <w:t xml:space="preserve">Durham </w:t>
      </w:r>
      <w:r w:rsidRPr="00686929">
        <w:rPr>
          <w:rFonts w:ascii="Times New Roman" w:hAnsi="Times New Roman" w:cs="Times New Roman"/>
          <w:color w:val="000000" w:themeColor="text1"/>
          <w:lang w:val="en-US"/>
        </w:rPr>
        <w:t>is a member of the Corporation</w:t>
      </w:r>
      <w:r w:rsidR="002E32E6" w:rsidRPr="00686929">
        <w:rPr>
          <w:rFonts w:ascii="Times New Roman" w:hAnsi="Times New Roman" w:cs="Times New Roman"/>
          <w:color w:val="000000" w:themeColor="text1"/>
          <w:lang w:val="en-US"/>
        </w:rPr>
        <w:t>.</w:t>
      </w:r>
      <w:r w:rsidR="00686929" w:rsidRPr="00686929">
        <w:rPr>
          <w:rFonts w:ascii="Times New Roman" w:hAnsi="Times New Roman" w:cs="Times New Roman"/>
          <w:color w:val="000000" w:themeColor="text1"/>
          <w:lang w:val="en-US"/>
        </w:rPr>
        <w:t xml:space="preserve"> </w:t>
      </w:r>
    </w:p>
    <w:p w14:paraId="35E3059E" w14:textId="77777777" w:rsidR="002E32E6" w:rsidRPr="001B2290" w:rsidRDefault="00AC1DC8"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2A48BA">
        <w:rPr>
          <w:rFonts w:ascii="Times New Roman" w:hAnsi="Times New Roman" w:cs="Times New Roman"/>
          <w:b/>
          <w:strike/>
          <w:lang w:val="en-US"/>
        </w:rPr>
        <w:t>Membership Cards and</w:t>
      </w:r>
      <w:r w:rsidRPr="008F3C0B">
        <w:rPr>
          <w:rFonts w:ascii="Times New Roman" w:hAnsi="Times New Roman" w:cs="Times New Roman"/>
          <w:b/>
          <w:lang w:val="en-US"/>
        </w:rPr>
        <w:t xml:space="preserve"> Certificates</w:t>
      </w:r>
      <w:r w:rsidRPr="001B2290">
        <w:rPr>
          <w:rFonts w:ascii="Times New Roman" w:hAnsi="Times New Roman" w:cs="Times New Roman"/>
          <w:lang w:val="en-US"/>
        </w:rPr>
        <w:t xml:space="preserve">  </w:t>
      </w:r>
    </w:p>
    <w:p w14:paraId="615B61D4" w14:textId="73027211" w:rsidR="00AC1DC8" w:rsidRPr="001B2290" w:rsidRDefault="00AC1DC8"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2A48BA">
        <w:rPr>
          <w:rFonts w:ascii="Times New Roman" w:hAnsi="Times New Roman" w:cs="Times New Roman"/>
          <w:strike/>
          <w:lang w:val="en-US"/>
        </w:rPr>
        <w:t>Members will be provided with a membership card only upon written request to the executive.</w:t>
      </w:r>
      <w:r w:rsidRPr="001B2290">
        <w:rPr>
          <w:rFonts w:ascii="Times New Roman" w:hAnsi="Times New Roman" w:cs="Times New Roman"/>
          <w:lang w:val="en-US"/>
        </w:rPr>
        <w:t xml:space="preserve"> Certificates </w:t>
      </w:r>
      <w:r w:rsidR="002A48BA">
        <w:rPr>
          <w:rFonts w:ascii="Times New Roman" w:hAnsi="Times New Roman" w:cs="Times New Roman"/>
          <w:lang w:val="en-US"/>
        </w:rPr>
        <w:t xml:space="preserve">shall </w:t>
      </w:r>
      <w:r w:rsidRPr="001B2290">
        <w:rPr>
          <w:rFonts w:ascii="Times New Roman" w:hAnsi="Times New Roman" w:cs="Times New Roman"/>
          <w:lang w:val="en-US"/>
        </w:rPr>
        <w:t>be granted</w:t>
      </w:r>
      <w:r w:rsidR="002A48BA">
        <w:rPr>
          <w:rFonts w:ascii="Times New Roman" w:hAnsi="Times New Roman" w:cs="Times New Roman"/>
          <w:lang w:val="en-US"/>
        </w:rPr>
        <w:t>, at the sole discretion of TDSA</w:t>
      </w:r>
      <w:r w:rsidRPr="001B2290">
        <w:rPr>
          <w:rFonts w:ascii="Times New Roman" w:hAnsi="Times New Roman" w:cs="Times New Roman"/>
          <w:lang w:val="en-US"/>
        </w:rPr>
        <w:t xml:space="preserve">, to members who have provided significant participation and volunteer within the Corporation or to those who have demonstrated </w:t>
      </w:r>
      <w:r w:rsidR="002A48BA">
        <w:rPr>
          <w:rFonts w:ascii="Times New Roman" w:hAnsi="Times New Roman" w:cs="Times New Roman"/>
          <w:lang w:val="en-US"/>
        </w:rPr>
        <w:t>and encouraged the Corporation mission</w:t>
      </w:r>
      <w:r w:rsidRPr="001B2290">
        <w:rPr>
          <w:rFonts w:ascii="Times New Roman" w:hAnsi="Times New Roman" w:cs="Times New Roman"/>
          <w:lang w:val="en-US"/>
        </w:rPr>
        <w:t xml:space="preserve"> and principles as established in the by-laws herein.  </w:t>
      </w:r>
    </w:p>
    <w:p w14:paraId="09C4DD48" w14:textId="77777777" w:rsidR="002E32E6" w:rsidRPr="008F3C0B" w:rsidRDefault="00AC1DC8" w:rsidP="007F194B">
      <w:pPr>
        <w:widowControl w:val="0"/>
        <w:tabs>
          <w:tab w:val="left" w:pos="220"/>
          <w:tab w:val="left" w:pos="720"/>
        </w:tabs>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Annual Membership Fee </w:t>
      </w:r>
    </w:p>
    <w:p w14:paraId="6069CFC6" w14:textId="6F73EADD" w:rsidR="00AC1DC8" w:rsidRPr="001B2290" w:rsidRDefault="00AC1DC8"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DE67B7">
        <w:rPr>
          <w:rFonts w:ascii="Times New Roman" w:hAnsi="Times New Roman" w:cs="Times New Roman"/>
          <w:strike/>
          <w:lang w:val="en-US"/>
        </w:rPr>
        <w:t xml:space="preserve">The membership fee shall be set </w:t>
      </w:r>
      <w:r w:rsidRPr="00DE67B7">
        <w:rPr>
          <w:rFonts w:ascii="Times New Roman" w:hAnsi="Times New Roman" w:cs="Times New Roman"/>
          <w:strike/>
          <w:color w:val="000000" w:themeColor="text1"/>
          <w:lang w:val="en-US"/>
        </w:rPr>
        <w:t xml:space="preserve">in </w:t>
      </w:r>
      <w:r w:rsidR="002E32E6" w:rsidRPr="00DE67B7">
        <w:rPr>
          <w:rFonts w:ascii="Times New Roman" w:hAnsi="Times New Roman" w:cs="Times New Roman"/>
          <w:strike/>
          <w:color w:val="000000" w:themeColor="text1"/>
          <w:lang w:val="en-US"/>
        </w:rPr>
        <w:t xml:space="preserve">the </w:t>
      </w:r>
      <w:r w:rsidRPr="00DE67B7">
        <w:rPr>
          <w:rFonts w:ascii="Times New Roman" w:hAnsi="Times New Roman" w:cs="Times New Roman"/>
          <w:strike/>
          <w:color w:val="000000" w:themeColor="text1"/>
          <w:lang w:val="en-US"/>
        </w:rPr>
        <w:t>by-</w:t>
      </w:r>
      <w:r w:rsidRPr="00DE67B7">
        <w:rPr>
          <w:rFonts w:ascii="Times New Roman" w:hAnsi="Times New Roman" w:cs="Times New Roman"/>
          <w:strike/>
          <w:lang w:val="en-US"/>
        </w:rPr>
        <w:t xml:space="preserve">law herein. </w:t>
      </w:r>
      <w:r w:rsidRPr="001B2290">
        <w:rPr>
          <w:rFonts w:ascii="Times New Roman" w:hAnsi="Times New Roman" w:cs="Times New Roman"/>
          <w:lang w:val="en-US"/>
        </w:rPr>
        <w:t xml:space="preserve">The Corporation shall </w:t>
      </w:r>
      <w:r w:rsidRPr="00E4194B">
        <w:rPr>
          <w:rFonts w:ascii="Times New Roman" w:hAnsi="Times New Roman" w:cs="Times New Roman"/>
          <w:strike/>
          <w:lang w:val="en-US"/>
        </w:rPr>
        <w:t>enter into an</w:t>
      </w:r>
      <w:r w:rsidRPr="001B2290">
        <w:rPr>
          <w:rFonts w:ascii="Times New Roman" w:hAnsi="Times New Roman" w:cs="Times New Roman"/>
          <w:lang w:val="en-US"/>
        </w:rPr>
        <w:t xml:space="preserve"> </w:t>
      </w:r>
      <w:r w:rsidR="00E4194B" w:rsidRPr="00E4194B">
        <w:rPr>
          <w:rFonts w:ascii="Times New Roman" w:hAnsi="Times New Roman" w:cs="Times New Roman"/>
          <w:color w:val="FF0000"/>
          <w:lang w:val="en-US"/>
        </w:rPr>
        <w:t xml:space="preserve">have </w:t>
      </w:r>
      <w:r w:rsidRPr="001B2290">
        <w:rPr>
          <w:rFonts w:ascii="Times New Roman" w:hAnsi="Times New Roman" w:cs="Times New Roman"/>
          <w:lang w:val="en-US"/>
        </w:rPr>
        <w:t>agreement with the University whereby the University shall collect membership fees</w:t>
      </w:r>
      <w:r w:rsidR="00A101A5">
        <w:rPr>
          <w:rFonts w:ascii="Times New Roman" w:hAnsi="Times New Roman" w:cs="Times New Roman"/>
          <w:lang w:val="en-US"/>
        </w:rPr>
        <w:t xml:space="preserve"> as </w:t>
      </w:r>
      <w:r w:rsidR="00A101A5" w:rsidRPr="00A101A5">
        <w:rPr>
          <w:rFonts w:ascii="Times New Roman" w:hAnsi="Times New Roman" w:cs="Times New Roman"/>
          <w:color w:val="FF0000"/>
          <w:lang w:val="en-US"/>
        </w:rPr>
        <w:t>determined by referendum or the board of directors</w:t>
      </w:r>
      <w:r w:rsidR="00A101A5">
        <w:rPr>
          <w:rFonts w:ascii="Times New Roman" w:hAnsi="Times New Roman" w:cs="Times New Roman"/>
          <w:lang w:val="en-US"/>
        </w:rPr>
        <w:t xml:space="preserve"> </w:t>
      </w:r>
      <w:r w:rsidR="00A101A5" w:rsidRPr="00A101A5">
        <w:rPr>
          <w:rFonts w:ascii="Times New Roman" w:hAnsi="Times New Roman" w:cs="Times New Roman"/>
          <w:color w:val="FF0000"/>
          <w:lang w:val="en-US"/>
        </w:rPr>
        <w:t>and transfer the collected fees to the Trent Durham Student Association.</w:t>
      </w:r>
      <w:r w:rsidRPr="001B2290">
        <w:rPr>
          <w:rFonts w:ascii="Times New Roman" w:hAnsi="Times New Roman" w:cs="Times New Roman"/>
          <w:lang w:val="en-US"/>
        </w:rPr>
        <w:t xml:space="preserve"> </w:t>
      </w:r>
      <w:r w:rsidRPr="00A101A5">
        <w:rPr>
          <w:rFonts w:ascii="Times New Roman" w:hAnsi="Times New Roman" w:cs="Times New Roman"/>
          <w:strike/>
          <w:lang w:val="en-US"/>
        </w:rPr>
        <w:t>as determined by referendum</w:t>
      </w:r>
      <w:r w:rsidRPr="001B2290">
        <w:rPr>
          <w:rFonts w:ascii="Times New Roman" w:hAnsi="Times New Roman" w:cs="Times New Roman"/>
          <w:lang w:val="en-US"/>
        </w:rPr>
        <w:t xml:space="preserve"> </w:t>
      </w:r>
      <w:r w:rsidRPr="00A101A5">
        <w:rPr>
          <w:rFonts w:ascii="Times New Roman" w:hAnsi="Times New Roman" w:cs="Times New Roman"/>
          <w:strike/>
          <w:lang w:val="en-US"/>
        </w:rPr>
        <w:t>together with University ancillary fee payments and remit the annual membership fee to the Corporation in a manner satisfactory to the directors, in satisfaction of the membership fee obligations of members.  </w:t>
      </w:r>
      <w:r w:rsidR="00A101A5">
        <w:rPr>
          <w:rFonts w:ascii="Times New Roman" w:hAnsi="Times New Roman" w:cs="Times New Roman"/>
          <w:strike/>
          <w:lang w:val="en-US"/>
        </w:rPr>
        <w:t xml:space="preserve"> </w:t>
      </w:r>
    </w:p>
    <w:p w14:paraId="5654B6BF" w14:textId="33FA5B67" w:rsidR="00AC1DC8" w:rsidRPr="00686929" w:rsidRDefault="000A1207" w:rsidP="007F194B">
      <w:pPr>
        <w:widowControl w:val="0"/>
        <w:tabs>
          <w:tab w:val="left" w:pos="220"/>
          <w:tab w:val="left" w:pos="720"/>
        </w:tabs>
        <w:autoSpaceDE w:val="0"/>
        <w:autoSpaceDN w:val="0"/>
        <w:adjustRightInd w:val="0"/>
        <w:spacing w:after="240"/>
        <w:rPr>
          <w:rFonts w:ascii="Times New Roman" w:hAnsi="Times New Roman" w:cs="Times New Roman"/>
          <w:strike/>
          <w:color w:val="000000" w:themeColor="text1"/>
          <w:lang w:val="en-US"/>
        </w:rPr>
      </w:pPr>
      <w:r w:rsidRPr="00686929">
        <w:rPr>
          <w:rFonts w:ascii="Times New Roman" w:hAnsi="Times New Roman" w:cs="Times New Roman"/>
          <w:color w:val="000000" w:themeColor="text1"/>
          <w:lang w:val="en-US"/>
        </w:rPr>
        <w:t xml:space="preserve">Membership fees are subject to inflationary increases by no more the five (5) percent. Membership fee increases exceeding five (5) percent shall be approved by referendum. </w:t>
      </w:r>
    </w:p>
    <w:p w14:paraId="0AF392BC" w14:textId="77777777" w:rsidR="000A1207" w:rsidRPr="001B2290" w:rsidRDefault="00AC1DC8"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8F3C0B">
        <w:rPr>
          <w:rFonts w:ascii="Times New Roman" w:hAnsi="Times New Roman" w:cs="Times New Roman"/>
          <w:b/>
          <w:lang w:val="en-US"/>
        </w:rPr>
        <w:t>Termination and Transfer</w:t>
      </w:r>
      <w:r w:rsidRPr="001B2290">
        <w:rPr>
          <w:rFonts w:ascii="Times New Roman" w:hAnsi="Times New Roman" w:cs="Times New Roman"/>
          <w:lang w:val="en-US"/>
        </w:rPr>
        <w:t xml:space="preserve">  </w:t>
      </w:r>
    </w:p>
    <w:p w14:paraId="3D50E581" w14:textId="10191CEB" w:rsidR="00AC1DC8" w:rsidRPr="00902D0B" w:rsidRDefault="00AC1DC8" w:rsidP="007F194B">
      <w:pPr>
        <w:widowControl w:val="0"/>
        <w:tabs>
          <w:tab w:val="left" w:pos="220"/>
          <w:tab w:val="left" w:pos="720"/>
        </w:tabs>
        <w:autoSpaceDE w:val="0"/>
        <w:autoSpaceDN w:val="0"/>
        <w:adjustRightInd w:val="0"/>
        <w:spacing w:after="240"/>
        <w:rPr>
          <w:rFonts w:ascii="Times New Roman" w:hAnsi="Times New Roman" w:cs="Times New Roman"/>
          <w:color w:val="000000" w:themeColor="text1"/>
          <w:lang w:val="en-US"/>
        </w:rPr>
      </w:pPr>
      <w:r w:rsidRPr="00902D0B">
        <w:rPr>
          <w:rFonts w:ascii="Times New Roman" w:hAnsi="Times New Roman" w:cs="Times New Roman"/>
          <w:color w:val="000000" w:themeColor="text1"/>
          <w:lang w:val="en-US"/>
        </w:rPr>
        <w:t>The interest of a member in the Corporation is not transferable and ceases to exist upon death or</w:t>
      </w:r>
      <w:r w:rsidR="00F848B6">
        <w:rPr>
          <w:rFonts w:ascii="Times New Roman" w:hAnsi="Times New Roman" w:cs="Times New Roman"/>
          <w:color w:val="000000" w:themeColor="text1"/>
          <w:lang w:val="en-US"/>
        </w:rPr>
        <w:t xml:space="preserve"> cancellation of membership</w:t>
      </w:r>
      <w:r w:rsidRPr="00902D0B">
        <w:rPr>
          <w:rFonts w:ascii="Times New Roman" w:hAnsi="Times New Roman" w:cs="Times New Roman"/>
          <w:color w:val="000000" w:themeColor="text1"/>
          <w:lang w:val="en-US"/>
        </w:rPr>
        <w:t xml:space="preserve">. Membership ceases upon withdrawal, suspension, rustication, or debarment from the University, or upon ceasing to be qualified for membership pursuant to the by-laws herein, or upon failure to pay the annual membership fee. The membership fee is </w:t>
      </w:r>
      <w:r w:rsidR="00C31BB0" w:rsidRPr="00902D0B">
        <w:rPr>
          <w:rFonts w:ascii="Times New Roman" w:hAnsi="Times New Roman" w:cs="Times New Roman"/>
          <w:color w:val="000000" w:themeColor="text1"/>
          <w:lang w:val="en-US"/>
        </w:rPr>
        <w:t>non-</w:t>
      </w:r>
      <w:r w:rsidRPr="00902D0B">
        <w:rPr>
          <w:rFonts w:ascii="Times New Roman" w:hAnsi="Times New Roman" w:cs="Times New Roman"/>
          <w:color w:val="000000" w:themeColor="text1"/>
          <w:lang w:val="en-US"/>
        </w:rPr>
        <w:t>refundable and</w:t>
      </w:r>
      <w:r w:rsidR="00A101A5">
        <w:rPr>
          <w:rFonts w:ascii="Times New Roman" w:hAnsi="Times New Roman" w:cs="Times New Roman"/>
          <w:color w:val="000000" w:themeColor="text1"/>
          <w:lang w:val="en-US"/>
        </w:rPr>
        <w:t xml:space="preserve"> non-transferable. Exceptions </w:t>
      </w:r>
      <w:r w:rsidR="00A101A5" w:rsidRPr="00A101A5">
        <w:rPr>
          <w:rFonts w:ascii="Times New Roman" w:hAnsi="Times New Roman" w:cs="Times New Roman"/>
          <w:color w:val="FF0000"/>
          <w:lang w:val="en-US"/>
        </w:rPr>
        <w:t>for the</w:t>
      </w:r>
      <w:r w:rsidRPr="00902D0B">
        <w:rPr>
          <w:rFonts w:ascii="Times New Roman" w:hAnsi="Times New Roman" w:cs="Times New Roman"/>
          <w:color w:val="000000" w:themeColor="text1"/>
          <w:lang w:val="en-US"/>
        </w:rPr>
        <w:t xml:space="preserve"> membership </w:t>
      </w:r>
      <w:r w:rsidR="00C31BB0" w:rsidRPr="00902D0B">
        <w:rPr>
          <w:rFonts w:ascii="Times New Roman" w:hAnsi="Times New Roman" w:cs="Times New Roman"/>
          <w:color w:val="000000" w:themeColor="text1"/>
          <w:lang w:val="en-US"/>
        </w:rPr>
        <w:t xml:space="preserve">fee </w:t>
      </w:r>
      <w:r w:rsidRPr="00902D0B">
        <w:rPr>
          <w:rFonts w:ascii="Times New Roman" w:hAnsi="Times New Roman" w:cs="Times New Roman"/>
          <w:color w:val="000000" w:themeColor="text1"/>
          <w:lang w:val="en-US"/>
        </w:rPr>
        <w:t>may be made for the Executive</w:t>
      </w:r>
      <w:r w:rsidR="00C31BB0" w:rsidRPr="00902D0B">
        <w:rPr>
          <w:rFonts w:ascii="Times New Roman" w:hAnsi="Times New Roman" w:cs="Times New Roman"/>
          <w:color w:val="000000" w:themeColor="text1"/>
          <w:lang w:val="en-US"/>
        </w:rPr>
        <w:t>.</w:t>
      </w:r>
      <w:r w:rsidRPr="00902D0B">
        <w:rPr>
          <w:rFonts w:ascii="Times New Roman" w:hAnsi="Times New Roman" w:cs="Times New Roman"/>
          <w:color w:val="000000" w:themeColor="text1"/>
          <w:lang w:val="en-US"/>
        </w:rPr>
        <w:t xml:space="preserve"> </w:t>
      </w:r>
    </w:p>
    <w:p w14:paraId="638149F9" w14:textId="77777777" w:rsidR="002504FF" w:rsidRDefault="002504FF" w:rsidP="002504FF">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Membership Fees </w:t>
      </w:r>
    </w:p>
    <w:p w14:paraId="2C80144E" w14:textId="7E6F3853" w:rsidR="00A101A5" w:rsidRPr="00A101A5" w:rsidRDefault="00A101A5" w:rsidP="00A101A5">
      <w:pPr>
        <w:widowControl w:val="0"/>
        <w:tabs>
          <w:tab w:val="left" w:pos="220"/>
          <w:tab w:val="left" w:pos="720"/>
        </w:tabs>
        <w:autoSpaceDE w:val="0"/>
        <w:autoSpaceDN w:val="0"/>
        <w:adjustRightInd w:val="0"/>
        <w:spacing w:after="240"/>
        <w:rPr>
          <w:rFonts w:ascii="Times New Roman" w:hAnsi="Times New Roman" w:cs="Times New Roman"/>
          <w:strike/>
          <w:color w:val="000000" w:themeColor="text1"/>
          <w:lang w:val="en-US"/>
        </w:rPr>
      </w:pPr>
      <w:r w:rsidRPr="00686929">
        <w:rPr>
          <w:rFonts w:ascii="Times New Roman" w:hAnsi="Times New Roman" w:cs="Times New Roman"/>
          <w:color w:val="000000" w:themeColor="text1"/>
          <w:lang w:val="en-US"/>
        </w:rPr>
        <w:t xml:space="preserve">Membership fees are subject to inflationary increases by no more the five (5) percent. Membership fee increases exceeding five (5) percent shall be approved by referendum. </w:t>
      </w:r>
    </w:p>
    <w:p w14:paraId="0E8740F0" w14:textId="77777777" w:rsidR="001039CA" w:rsidRDefault="001039CA"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8F3C0B">
        <w:rPr>
          <w:rFonts w:ascii="Times New Roman" w:hAnsi="Times New Roman" w:cs="Times New Roman"/>
          <w:b/>
          <w:lang w:val="en-US"/>
        </w:rPr>
        <w:t>Non-Refundable Student Ancillary Fees</w:t>
      </w:r>
      <w:r w:rsidRPr="001B2290">
        <w:rPr>
          <w:rFonts w:ascii="Times New Roman" w:hAnsi="Times New Roman" w:cs="Times New Roman"/>
          <w:lang w:val="en-US"/>
        </w:rPr>
        <w:t xml:space="preserve">  </w:t>
      </w:r>
    </w:p>
    <w:p w14:paraId="75D2EDBB" w14:textId="6DD2F88F" w:rsidR="001039CA" w:rsidRPr="00F848B6" w:rsidRDefault="00F848B6" w:rsidP="008F3C0B">
      <w:pPr>
        <w:widowControl w:val="0"/>
        <w:tabs>
          <w:tab w:val="left" w:pos="220"/>
          <w:tab w:val="left" w:pos="720"/>
        </w:tabs>
        <w:autoSpaceDE w:val="0"/>
        <w:autoSpaceDN w:val="0"/>
        <w:adjustRightInd w:val="0"/>
        <w:spacing w:after="240"/>
        <w:rPr>
          <w:rFonts w:ascii="Times New Roman" w:hAnsi="Times New Roman" w:cs="Times New Roman"/>
          <w:color w:val="000000" w:themeColor="text1"/>
          <w:lang w:val="en-US"/>
        </w:rPr>
      </w:pPr>
      <w:r w:rsidRPr="00F848B6">
        <w:rPr>
          <w:rFonts w:ascii="Times New Roman" w:hAnsi="Times New Roman" w:cs="Times New Roman"/>
          <w:color w:val="000000" w:themeColor="text1"/>
          <w:lang w:val="en-US"/>
        </w:rPr>
        <w:t>The following fees are collected from the membership for the purposes of administrating external services. Said fees shall only be use</w:t>
      </w:r>
      <w:r w:rsidR="00B257D9">
        <w:rPr>
          <w:rFonts w:ascii="Times New Roman" w:hAnsi="Times New Roman" w:cs="Times New Roman"/>
          <w:color w:val="000000" w:themeColor="text1"/>
          <w:lang w:val="en-US"/>
        </w:rPr>
        <w:t xml:space="preserve">d towards the intended service and are subject to annual inflationary increases not to exceed five (5) percent. </w:t>
      </w:r>
    </w:p>
    <w:p w14:paraId="37F72821" w14:textId="15100A3A" w:rsidR="001039CA" w:rsidRDefault="00B257D9" w:rsidP="00F848B6">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lang w:val="en-US"/>
        </w:rPr>
      </w:pPr>
      <w:r>
        <w:rPr>
          <w:rFonts w:ascii="Times New Roman" w:hAnsi="Times New Roman" w:cs="Times New Roman"/>
          <w:color w:val="000000" w:themeColor="text1"/>
          <w:lang w:val="en-US"/>
        </w:rPr>
        <w:t>Athletic Membership Fee</w:t>
      </w:r>
    </w:p>
    <w:p w14:paraId="0A0EFC48" w14:textId="51967B96" w:rsidR="00F848B6" w:rsidRPr="00F848B6" w:rsidRDefault="00B257D9" w:rsidP="001039CA">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lang w:val="en-US"/>
        </w:rPr>
      </w:pPr>
      <w:r>
        <w:rPr>
          <w:rFonts w:ascii="Times New Roman" w:hAnsi="Times New Roman" w:cs="Times New Roman"/>
          <w:color w:val="000000" w:themeColor="text1"/>
          <w:lang w:val="en-US"/>
        </w:rPr>
        <w:t>Walksafe Fee</w:t>
      </w:r>
    </w:p>
    <w:p w14:paraId="1FCB43F2" w14:textId="687C77DB" w:rsidR="001039CA" w:rsidRDefault="00276F31" w:rsidP="001039CA">
      <w:pPr>
        <w:widowControl w:val="0"/>
        <w:autoSpaceDE w:val="0"/>
        <w:autoSpaceDN w:val="0"/>
        <w:adjustRightInd w:val="0"/>
        <w:spacing w:after="240"/>
        <w:rPr>
          <w:rFonts w:ascii="Times New Roman" w:hAnsi="Times New Roman" w:cs="Times New Roman"/>
          <w:b/>
          <w:color w:val="000000" w:themeColor="text1"/>
          <w:lang w:val="en-US"/>
        </w:rPr>
      </w:pPr>
      <w:r w:rsidRPr="00F848B6">
        <w:rPr>
          <w:rFonts w:ascii="Times New Roman" w:hAnsi="Times New Roman" w:cs="Times New Roman"/>
          <w:b/>
          <w:color w:val="000000" w:themeColor="text1"/>
          <w:lang w:val="en-US"/>
        </w:rPr>
        <w:t xml:space="preserve">Refundable Student </w:t>
      </w:r>
      <w:r w:rsidR="006B52F8" w:rsidRPr="00F848B6">
        <w:rPr>
          <w:rFonts w:ascii="Times New Roman" w:hAnsi="Times New Roman" w:cs="Times New Roman"/>
          <w:b/>
          <w:color w:val="000000" w:themeColor="text1"/>
          <w:lang w:val="en-US"/>
        </w:rPr>
        <w:t>Ancillary Fees</w:t>
      </w:r>
    </w:p>
    <w:p w14:paraId="76D70CEA" w14:textId="24FC1FFC" w:rsidR="00610B64" w:rsidRPr="00F848B6" w:rsidRDefault="00610B64" w:rsidP="001039CA">
      <w:pPr>
        <w:widowControl w:val="0"/>
        <w:autoSpaceDE w:val="0"/>
        <w:autoSpaceDN w:val="0"/>
        <w:adjustRightInd w:val="0"/>
        <w:spacing w:after="240"/>
        <w:rPr>
          <w:rFonts w:ascii="Times New Roman" w:hAnsi="Times New Roman" w:cs="Times New Roman"/>
          <w:color w:val="000000" w:themeColor="text1"/>
          <w:lang w:val="en-US"/>
        </w:rPr>
      </w:pPr>
      <w:r w:rsidRPr="00B257D9">
        <w:rPr>
          <w:rFonts w:ascii="Times New Roman" w:hAnsi="Times New Roman" w:cs="Times New Roman"/>
          <w:color w:val="000000" w:themeColor="text1"/>
          <w:lang w:val="en-US"/>
        </w:rPr>
        <w:t>Members of the Corporation are automatically covered under a student benefit plan. The membership possesses the right to opt-out of the student benefit plan, subject to a deadline set by the board of directors.</w:t>
      </w:r>
      <w:r>
        <w:rPr>
          <w:rFonts w:ascii="Times New Roman" w:hAnsi="Times New Roman" w:cs="Times New Roman"/>
          <w:color w:val="000000" w:themeColor="text1"/>
          <w:lang w:val="en-US"/>
        </w:rPr>
        <w:t xml:space="preserve"> </w:t>
      </w:r>
    </w:p>
    <w:p w14:paraId="5B9832AD" w14:textId="63B516E1" w:rsidR="00B257D9" w:rsidRPr="00D06257" w:rsidRDefault="00B257D9" w:rsidP="00D06257">
      <w:pPr>
        <w:pStyle w:val="ListParagraph"/>
        <w:widowControl w:val="0"/>
        <w:numPr>
          <w:ilvl w:val="0"/>
          <w:numId w:val="19"/>
        </w:numPr>
        <w:autoSpaceDE w:val="0"/>
        <w:autoSpaceDN w:val="0"/>
        <w:adjustRightInd w:val="0"/>
        <w:spacing w:after="240"/>
        <w:rPr>
          <w:rFonts w:ascii="Times New Roman" w:hAnsi="Times New Roman" w:cs="Times New Roman"/>
          <w:color w:val="000000" w:themeColor="text1"/>
          <w:lang w:val="en-US"/>
        </w:rPr>
      </w:pPr>
      <w:r w:rsidRPr="00D06257">
        <w:rPr>
          <w:rFonts w:ascii="Times New Roman" w:hAnsi="Times New Roman" w:cs="Times New Roman"/>
          <w:color w:val="000000" w:themeColor="text1"/>
          <w:lang w:val="en-US"/>
        </w:rPr>
        <w:t>Student Health and Dental Benefit Fee</w:t>
      </w:r>
    </w:p>
    <w:p w14:paraId="1B2D13C2" w14:textId="77777777" w:rsidR="001039CA" w:rsidRPr="008F3C0B" w:rsidRDefault="001039CA" w:rsidP="001039CA">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Approval, Amendment and Removal of</w:t>
      </w:r>
      <w:r w:rsidR="006B52F8" w:rsidRPr="008F3C0B">
        <w:rPr>
          <w:rFonts w:ascii="Times New Roman" w:hAnsi="Times New Roman" w:cs="Times New Roman"/>
          <w:b/>
          <w:lang w:val="en-US"/>
        </w:rPr>
        <w:t xml:space="preserve"> </w:t>
      </w:r>
      <w:r w:rsidR="006B52F8" w:rsidRPr="00B257D9">
        <w:rPr>
          <w:rFonts w:ascii="Times New Roman" w:hAnsi="Times New Roman" w:cs="Times New Roman"/>
          <w:b/>
          <w:color w:val="000000" w:themeColor="text1"/>
          <w:lang w:val="en-US"/>
        </w:rPr>
        <w:t>Ancillary</w:t>
      </w:r>
      <w:r w:rsidRPr="00B257D9">
        <w:rPr>
          <w:rFonts w:ascii="Times New Roman" w:hAnsi="Times New Roman" w:cs="Times New Roman"/>
          <w:b/>
          <w:color w:val="000000" w:themeColor="text1"/>
          <w:lang w:val="en-US"/>
        </w:rPr>
        <w:t xml:space="preserve"> </w:t>
      </w:r>
      <w:r w:rsidRPr="008F3C0B">
        <w:rPr>
          <w:rFonts w:ascii="Times New Roman" w:hAnsi="Times New Roman" w:cs="Times New Roman"/>
          <w:b/>
          <w:lang w:val="en-US"/>
        </w:rPr>
        <w:t xml:space="preserve">Fees </w:t>
      </w:r>
    </w:p>
    <w:p w14:paraId="2B5BB08D" w14:textId="3BCF3DD4" w:rsidR="001039CA" w:rsidRPr="001B2290" w:rsidRDefault="001039CA"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610B64">
        <w:rPr>
          <w:rFonts w:ascii="Times New Roman" w:hAnsi="Times New Roman" w:cs="Times New Roman"/>
          <w:color w:val="000000" w:themeColor="text1"/>
          <w:lang w:val="en-US"/>
        </w:rPr>
        <w:t>The approval of new fees, the amendment of</w:t>
      </w:r>
      <w:r w:rsidR="00A018DD" w:rsidRPr="00610B64">
        <w:rPr>
          <w:rFonts w:ascii="Times New Roman" w:hAnsi="Times New Roman" w:cs="Times New Roman"/>
          <w:color w:val="000000" w:themeColor="text1"/>
          <w:lang w:val="en-US"/>
        </w:rPr>
        <w:t xml:space="preserve"> ancillary</w:t>
      </w:r>
      <w:r w:rsidRPr="00610B64">
        <w:rPr>
          <w:rFonts w:ascii="Times New Roman" w:hAnsi="Times New Roman" w:cs="Times New Roman"/>
          <w:color w:val="000000" w:themeColor="text1"/>
          <w:lang w:val="en-US"/>
        </w:rPr>
        <w:t xml:space="preserve"> fees </w:t>
      </w:r>
      <w:r w:rsidR="006B52F8" w:rsidRPr="00610B64">
        <w:rPr>
          <w:rFonts w:ascii="Times New Roman" w:hAnsi="Times New Roman" w:cs="Times New Roman"/>
          <w:color w:val="000000" w:themeColor="text1"/>
          <w:lang w:val="en-US"/>
        </w:rPr>
        <w:t xml:space="preserve">higher </w:t>
      </w:r>
      <w:r w:rsidRPr="00610B64">
        <w:rPr>
          <w:rFonts w:ascii="Times New Roman" w:hAnsi="Times New Roman" w:cs="Times New Roman"/>
          <w:color w:val="000000" w:themeColor="text1"/>
          <w:lang w:val="en-US"/>
        </w:rPr>
        <w:t xml:space="preserve">than </w:t>
      </w:r>
      <w:r w:rsidR="00074257" w:rsidRPr="00610B64">
        <w:rPr>
          <w:rFonts w:ascii="Times New Roman" w:hAnsi="Times New Roman" w:cs="Times New Roman"/>
          <w:color w:val="000000" w:themeColor="text1"/>
          <w:lang w:val="en-US"/>
        </w:rPr>
        <w:t>five (5) percent</w:t>
      </w:r>
      <w:r w:rsidRPr="00610B64">
        <w:rPr>
          <w:rFonts w:ascii="Times New Roman" w:hAnsi="Times New Roman" w:cs="Times New Roman"/>
          <w:color w:val="000000" w:themeColor="text1"/>
          <w:lang w:val="en-US"/>
        </w:rPr>
        <w:t xml:space="preserve"> </w:t>
      </w:r>
      <w:r w:rsidRPr="00610B64">
        <w:rPr>
          <w:rFonts w:ascii="Times New Roman" w:hAnsi="Times New Roman" w:cs="Times New Roman"/>
          <w:strike/>
          <w:color w:val="000000" w:themeColor="text1"/>
          <w:lang w:val="en-US"/>
        </w:rPr>
        <w:t>of</w:t>
      </w:r>
      <w:r w:rsidRPr="00610B64">
        <w:rPr>
          <w:rFonts w:ascii="Times New Roman" w:hAnsi="Times New Roman" w:cs="Times New Roman"/>
          <w:color w:val="000000" w:themeColor="text1"/>
          <w:lang w:val="en-US"/>
        </w:rPr>
        <w:t>, or the removal of fees must be approved by a referendum of the general membership in accordance with the by-laws herein.</w:t>
      </w:r>
      <w:r w:rsidRPr="001B2290">
        <w:rPr>
          <w:rFonts w:ascii="Times New Roman" w:hAnsi="Times New Roman" w:cs="Times New Roman"/>
          <w:lang w:val="en-US"/>
        </w:rPr>
        <w:t xml:space="preserve">  </w:t>
      </w:r>
    </w:p>
    <w:p w14:paraId="7790D81A" w14:textId="415742C2" w:rsidR="001039CA" w:rsidRPr="00610B64" w:rsidRDefault="001039CA" w:rsidP="007F194B">
      <w:pPr>
        <w:widowControl w:val="0"/>
        <w:tabs>
          <w:tab w:val="left" w:pos="220"/>
          <w:tab w:val="left" w:pos="720"/>
        </w:tabs>
        <w:autoSpaceDE w:val="0"/>
        <w:autoSpaceDN w:val="0"/>
        <w:adjustRightInd w:val="0"/>
        <w:spacing w:after="240"/>
        <w:rPr>
          <w:rFonts w:ascii="Times New Roman" w:hAnsi="Times New Roman" w:cs="Times New Roman"/>
          <w:color w:val="000000" w:themeColor="text1"/>
          <w:lang w:val="en-US"/>
        </w:rPr>
      </w:pPr>
      <w:r w:rsidRPr="00610B64">
        <w:rPr>
          <w:rFonts w:ascii="Times New Roman" w:hAnsi="Times New Roman" w:cs="Times New Roman"/>
          <w:color w:val="000000" w:themeColor="text1"/>
          <w:lang w:val="en-US"/>
        </w:rPr>
        <w:t xml:space="preserve">Approval, amendments, or removal of </w:t>
      </w:r>
      <w:r w:rsidR="00A018DD" w:rsidRPr="00610B64">
        <w:rPr>
          <w:rFonts w:ascii="Times New Roman" w:hAnsi="Times New Roman" w:cs="Times New Roman"/>
          <w:color w:val="000000" w:themeColor="text1"/>
          <w:lang w:val="en-US"/>
        </w:rPr>
        <w:t xml:space="preserve">ancillary </w:t>
      </w:r>
      <w:r w:rsidRPr="00610B64">
        <w:rPr>
          <w:rFonts w:ascii="Times New Roman" w:hAnsi="Times New Roman" w:cs="Times New Roman"/>
          <w:color w:val="000000" w:themeColor="text1"/>
          <w:lang w:val="en-US"/>
        </w:rPr>
        <w:t xml:space="preserve">fees can also be initiated by a petition requesting said referendum, in accordance with the by-laws herein. Petitions for the removal of </w:t>
      </w:r>
      <w:r w:rsidR="00A018DD" w:rsidRPr="00610B64">
        <w:rPr>
          <w:rFonts w:ascii="Times New Roman" w:hAnsi="Times New Roman" w:cs="Times New Roman"/>
          <w:color w:val="000000" w:themeColor="text1"/>
          <w:lang w:val="en-US"/>
        </w:rPr>
        <w:t xml:space="preserve">ancillary </w:t>
      </w:r>
      <w:r w:rsidRPr="00610B64">
        <w:rPr>
          <w:rFonts w:ascii="Times New Roman" w:hAnsi="Times New Roman" w:cs="Times New Roman"/>
          <w:color w:val="000000" w:themeColor="text1"/>
          <w:lang w:val="en-US"/>
        </w:rPr>
        <w:t xml:space="preserve">fees </w:t>
      </w:r>
      <w:r w:rsidR="00074257" w:rsidRPr="00610B64">
        <w:rPr>
          <w:rFonts w:ascii="Times New Roman" w:hAnsi="Times New Roman" w:cs="Times New Roman"/>
          <w:color w:val="000000" w:themeColor="text1"/>
          <w:lang w:val="en-US"/>
        </w:rPr>
        <w:t xml:space="preserve">shall </w:t>
      </w:r>
      <w:r w:rsidRPr="00610B64">
        <w:rPr>
          <w:rFonts w:ascii="Times New Roman" w:hAnsi="Times New Roman" w:cs="Times New Roman"/>
          <w:color w:val="000000" w:themeColor="text1"/>
          <w:lang w:val="en-US"/>
        </w:rPr>
        <w:t>be subject to the contract term signed between the Corporation and the service provider.  </w:t>
      </w:r>
    </w:p>
    <w:p w14:paraId="1345C315" w14:textId="77777777" w:rsidR="007F194B" w:rsidRPr="008F3C0B" w:rsidRDefault="007F194B" w:rsidP="007F194B">
      <w:pPr>
        <w:widowControl w:val="0"/>
        <w:autoSpaceDE w:val="0"/>
        <w:autoSpaceDN w:val="0"/>
        <w:adjustRightInd w:val="0"/>
        <w:spacing w:after="240"/>
        <w:rPr>
          <w:rFonts w:ascii="Times New Roman" w:hAnsi="Times New Roman" w:cs="Times New Roman"/>
          <w:b/>
          <w:lang w:val="en-US"/>
        </w:rPr>
      </w:pPr>
      <w:r w:rsidRPr="008F3C0B">
        <w:rPr>
          <w:rFonts w:ascii="Times New Roman" w:hAnsi="Times New Roman" w:cs="Times New Roman"/>
          <w:b/>
          <w:lang w:val="en-US"/>
        </w:rPr>
        <w:t xml:space="preserve">BOARD OF DIRECTORS </w:t>
      </w:r>
    </w:p>
    <w:p w14:paraId="6BF93421" w14:textId="2CEF7713" w:rsidR="007F194B" w:rsidRPr="00A82B94"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the BOARD OF DIRECTORS of the Trent in Oshawa Student Association: BE IT ENACTED as a by-law of the TRENT IN OSHAWA STUDENT ASSOCIATION. </w:t>
      </w:r>
    </w:p>
    <w:p w14:paraId="5251D3CB" w14:textId="7AC5025D" w:rsidR="007F194B" w:rsidRPr="001B2290" w:rsidRDefault="007F194B"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w:t>
      </w:r>
      <w:r w:rsidR="00C762DD">
        <w:rPr>
          <w:rFonts w:ascii="Times New Roman" w:hAnsi="Times New Roman" w:cs="Times New Roman"/>
          <w:lang w:val="en-US"/>
        </w:rPr>
        <w:t>board of d</w:t>
      </w:r>
      <w:r w:rsidR="00C762DD" w:rsidRPr="001B2290">
        <w:rPr>
          <w:rFonts w:ascii="Times New Roman" w:hAnsi="Times New Roman" w:cs="Times New Roman"/>
          <w:lang w:val="en-US"/>
        </w:rPr>
        <w:t>irectors shall manage the affairs of the Corporation</w:t>
      </w:r>
      <w:r w:rsidR="00A82B94">
        <w:rPr>
          <w:rFonts w:ascii="Times New Roman" w:hAnsi="Times New Roman" w:cs="Times New Roman"/>
          <w:lang w:val="en-US"/>
        </w:rPr>
        <w:t xml:space="preserve">. </w:t>
      </w:r>
      <w:r w:rsidR="00C762DD">
        <w:rPr>
          <w:rFonts w:ascii="Times New Roman" w:hAnsi="Times New Roman" w:cs="Times New Roman"/>
          <w:lang w:val="en-US"/>
        </w:rPr>
        <w:t>The d</w:t>
      </w:r>
      <w:r w:rsidRPr="001B2290">
        <w:rPr>
          <w:rFonts w:ascii="Times New Roman" w:hAnsi="Times New Roman" w:cs="Times New Roman"/>
          <w:lang w:val="en-US"/>
        </w:rPr>
        <w:t xml:space="preserve">irectors shall act with diligence, honesty and good faith </w:t>
      </w:r>
      <w:r w:rsidR="008A5F36">
        <w:rPr>
          <w:rFonts w:ascii="Times New Roman" w:hAnsi="Times New Roman" w:cs="Times New Roman"/>
          <w:lang w:val="en-US"/>
        </w:rPr>
        <w:t xml:space="preserve">to serve </w:t>
      </w:r>
      <w:r w:rsidRPr="001B2290">
        <w:rPr>
          <w:rFonts w:ascii="Times New Roman" w:hAnsi="Times New Roman" w:cs="Times New Roman"/>
          <w:lang w:val="en-US"/>
        </w:rPr>
        <w:t xml:space="preserve">in the </w:t>
      </w:r>
      <w:r w:rsidR="008A5F36">
        <w:rPr>
          <w:rFonts w:ascii="Times New Roman" w:hAnsi="Times New Roman" w:cs="Times New Roman"/>
          <w:lang w:val="en-US"/>
        </w:rPr>
        <w:t xml:space="preserve">best interest of the membership. </w:t>
      </w:r>
      <w:r w:rsidRPr="001B2290">
        <w:rPr>
          <w:rFonts w:ascii="Times New Roman" w:hAnsi="Times New Roman" w:cs="Times New Roman"/>
          <w:lang w:val="en-US"/>
        </w:rPr>
        <w:t xml:space="preserve">Directors shall report on the activities of the </w:t>
      </w:r>
      <w:r w:rsidR="00C762DD">
        <w:rPr>
          <w:rFonts w:ascii="Times New Roman" w:hAnsi="Times New Roman" w:cs="Times New Roman"/>
          <w:lang w:val="en-US"/>
        </w:rPr>
        <w:t>Corporation</w:t>
      </w:r>
      <w:r w:rsidR="00C762DD" w:rsidRPr="001B2290">
        <w:rPr>
          <w:rFonts w:ascii="Times New Roman" w:hAnsi="Times New Roman" w:cs="Times New Roman"/>
          <w:lang w:val="en-US"/>
        </w:rPr>
        <w:t xml:space="preserve"> on</w:t>
      </w:r>
      <w:r w:rsidRPr="001B2290">
        <w:rPr>
          <w:rFonts w:ascii="Times New Roman" w:hAnsi="Times New Roman" w:cs="Times New Roman"/>
          <w:lang w:val="en-US"/>
        </w:rPr>
        <w:t xml:space="preserve"> a regular basis to the general membership and to their respective constituencies.  </w:t>
      </w:r>
    </w:p>
    <w:p w14:paraId="2836EBB0" w14:textId="77777777" w:rsidR="007F194B" w:rsidRPr="001B2290" w:rsidRDefault="007F194B" w:rsidP="007F194B">
      <w:pPr>
        <w:widowControl w:val="0"/>
        <w:tabs>
          <w:tab w:val="left" w:pos="220"/>
          <w:tab w:val="left" w:pos="720"/>
        </w:tabs>
        <w:autoSpaceDE w:val="0"/>
        <w:autoSpaceDN w:val="0"/>
        <w:adjustRightInd w:val="0"/>
        <w:spacing w:after="240"/>
        <w:rPr>
          <w:rFonts w:ascii="Times New Roman" w:hAnsi="Times New Roman" w:cs="Times New Roman"/>
          <w:lang w:val="en-US"/>
        </w:rPr>
      </w:pPr>
      <w:r w:rsidRPr="008A5F36">
        <w:rPr>
          <w:rFonts w:ascii="Times New Roman" w:hAnsi="Times New Roman" w:cs="Times New Roman"/>
          <w:strike/>
          <w:lang w:val="en-US"/>
        </w:rPr>
        <w:t>Subject to the terms and conditions of the by-law hereof, and any resolution of the Board of Directors or any revision thereof, all voting directors shall be responsible for notifying their electorate of their email address and be available to their constituencies via email during the course of teaching weeks of the fall and winter terms of the academic year, as defined by the University. Directors must respond to student emails in no less than seventy-two (72) business hours with exceptions for extenuating circumstances.</w:t>
      </w:r>
      <w:r w:rsidRPr="001B2290">
        <w:rPr>
          <w:rFonts w:ascii="Times New Roman" w:hAnsi="Times New Roman" w:cs="Times New Roman"/>
          <w:lang w:val="en-US"/>
        </w:rPr>
        <w:t xml:space="preserve">  </w:t>
      </w:r>
    </w:p>
    <w:p w14:paraId="5DFC89B7" w14:textId="6159DBF8" w:rsidR="008F3C0B" w:rsidRDefault="008F3C0B" w:rsidP="007F194B">
      <w:pPr>
        <w:widowControl w:val="0"/>
        <w:autoSpaceDE w:val="0"/>
        <w:autoSpaceDN w:val="0"/>
        <w:adjustRightInd w:val="0"/>
        <w:spacing w:after="240"/>
        <w:rPr>
          <w:rFonts w:ascii="Times New Roman" w:hAnsi="Times New Roman" w:cs="Times New Roman"/>
          <w:lang w:val="en-US"/>
        </w:rPr>
      </w:pPr>
      <w:r w:rsidRPr="008F3C0B">
        <w:rPr>
          <w:rFonts w:ascii="Times New Roman" w:hAnsi="Times New Roman" w:cs="Times New Roman"/>
          <w:b/>
          <w:lang w:val="en-US"/>
        </w:rPr>
        <w:t>Directors</w:t>
      </w:r>
      <w:r>
        <w:rPr>
          <w:rFonts w:ascii="Times New Roman" w:hAnsi="Times New Roman" w:cs="Times New Roman"/>
          <w:lang w:val="en-US"/>
        </w:rPr>
        <w:t> </w:t>
      </w:r>
    </w:p>
    <w:p w14:paraId="3C3C15F6" w14:textId="77777777" w:rsidR="007F194B"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Board of Directors shall be comprised of: </w:t>
      </w:r>
    </w:p>
    <w:p w14:paraId="77C4B089" w14:textId="51835AF1" w:rsidR="001F676A" w:rsidRPr="00344422" w:rsidRDefault="001F676A" w:rsidP="007F194B">
      <w:pPr>
        <w:widowControl w:val="0"/>
        <w:autoSpaceDE w:val="0"/>
        <w:autoSpaceDN w:val="0"/>
        <w:adjustRightInd w:val="0"/>
        <w:spacing w:after="240"/>
        <w:rPr>
          <w:rFonts w:ascii="Times New Roman" w:hAnsi="Times New Roman" w:cs="Times New Roman"/>
          <w:color w:val="FF0000"/>
          <w:lang w:val="en-US"/>
        </w:rPr>
      </w:pPr>
      <w:r w:rsidRPr="00344422">
        <w:rPr>
          <w:rFonts w:ascii="Times New Roman" w:hAnsi="Times New Roman" w:cs="Times New Roman"/>
          <w:color w:val="FF0000"/>
          <w:lang w:val="en-US"/>
        </w:rPr>
        <w:t>One (1) Speaker, three (3) Executive Directors</w:t>
      </w:r>
      <w:r w:rsidR="00344422" w:rsidRPr="00344422">
        <w:rPr>
          <w:rFonts w:ascii="Times New Roman" w:hAnsi="Times New Roman" w:cs="Times New Roman"/>
          <w:color w:val="FF0000"/>
          <w:lang w:val="en-US"/>
        </w:rPr>
        <w:t>, and one (1)</w:t>
      </w:r>
      <w:r w:rsidR="009C5B95">
        <w:rPr>
          <w:rFonts w:ascii="Times New Roman" w:hAnsi="Times New Roman" w:cs="Times New Roman"/>
          <w:color w:val="FF0000"/>
          <w:lang w:val="en-US"/>
        </w:rPr>
        <w:t xml:space="preserve"> program</w:t>
      </w:r>
      <w:r w:rsidR="00344422" w:rsidRPr="00344422">
        <w:rPr>
          <w:rFonts w:ascii="Times New Roman" w:hAnsi="Times New Roman" w:cs="Times New Roman"/>
          <w:color w:val="FF0000"/>
          <w:lang w:val="en-US"/>
        </w:rPr>
        <w:t xml:space="preserve"> director from each discipline offered at Trent University Durham</w:t>
      </w:r>
      <w:r w:rsidR="00F2623B">
        <w:rPr>
          <w:rFonts w:ascii="Times New Roman" w:hAnsi="Times New Roman" w:cs="Times New Roman"/>
          <w:color w:val="FF0000"/>
          <w:lang w:val="en-US"/>
        </w:rPr>
        <w:t>. All directors shall be registered, at the time of election, Trent University Durham students</w:t>
      </w:r>
      <w:r w:rsidR="00344422">
        <w:rPr>
          <w:rFonts w:ascii="Times New Roman" w:hAnsi="Times New Roman" w:cs="Times New Roman"/>
          <w:color w:val="FF0000"/>
          <w:lang w:val="en-US"/>
        </w:rPr>
        <w:t xml:space="preserve"> el</w:t>
      </w:r>
      <w:r w:rsidR="00F2623B">
        <w:rPr>
          <w:rFonts w:ascii="Times New Roman" w:hAnsi="Times New Roman" w:cs="Times New Roman"/>
          <w:color w:val="FF0000"/>
          <w:lang w:val="en-US"/>
        </w:rPr>
        <w:t xml:space="preserve">ected by the General Membership. </w:t>
      </w:r>
      <w:r w:rsidR="00344422">
        <w:rPr>
          <w:rFonts w:ascii="Times New Roman" w:hAnsi="Times New Roman" w:cs="Times New Roman"/>
          <w:color w:val="FF0000"/>
          <w:lang w:val="en-US"/>
        </w:rPr>
        <w:t xml:space="preserve"> </w:t>
      </w:r>
    </w:p>
    <w:p w14:paraId="68234818" w14:textId="648AD723" w:rsidR="007F194B" w:rsidRDefault="007F194B" w:rsidP="007F194B">
      <w:pPr>
        <w:widowControl w:val="0"/>
        <w:autoSpaceDE w:val="0"/>
        <w:autoSpaceDN w:val="0"/>
        <w:adjustRightInd w:val="0"/>
        <w:spacing w:after="240"/>
        <w:rPr>
          <w:rFonts w:ascii="Times New Roman" w:hAnsi="Times New Roman" w:cs="Times New Roman"/>
          <w:strike/>
          <w:lang w:val="en-US"/>
        </w:rPr>
      </w:pPr>
      <w:r w:rsidRPr="009C5B95">
        <w:rPr>
          <w:rFonts w:ascii="Times New Roman" w:hAnsi="Times New Roman" w:cs="Times New Roman"/>
          <w:strike/>
          <w:lang w:val="en-US"/>
        </w:rPr>
        <w:t>One (1) director from each discipline offer</w:t>
      </w:r>
      <w:r w:rsidR="008A5F36" w:rsidRPr="009C5B95">
        <w:rPr>
          <w:rFonts w:ascii="Times New Roman" w:hAnsi="Times New Roman" w:cs="Times New Roman"/>
          <w:strike/>
          <w:lang w:val="en-US"/>
        </w:rPr>
        <w:t xml:space="preserve">ed at Trent University </w:t>
      </w:r>
      <w:r w:rsidR="008A5F36" w:rsidRPr="009C5B95">
        <w:rPr>
          <w:rFonts w:ascii="Times New Roman" w:hAnsi="Times New Roman" w:cs="Times New Roman"/>
          <w:strike/>
          <w:color w:val="000000" w:themeColor="text1"/>
          <w:lang w:val="en-US"/>
        </w:rPr>
        <w:t>Durham</w:t>
      </w:r>
      <w:r w:rsidR="009C5B95" w:rsidRPr="009C5B95">
        <w:rPr>
          <w:rFonts w:ascii="Times New Roman" w:hAnsi="Times New Roman" w:cs="Times New Roman"/>
          <w:strike/>
          <w:color w:val="000000" w:themeColor="text1"/>
          <w:lang w:val="en-US"/>
        </w:rPr>
        <w:t>,</w:t>
      </w:r>
      <w:r w:rsidRPr="009C5B95">
        <w:rPr>
          <w:rFonts w:ascii="Times New Roman" w:hAnsi="Times New Roman" w:cs="Times New Roman"/>
          <w:strike/>
          <w:lang w:val="en-US"/>
        </w:rPr>
        <w:t xml:space="preserve"> to be selected by the students within that </w:t>
      </w:r>
      <w:r w:rsidRPr="009C5B95">
        <w:rPr>
          <w:rFonts w:ascii="Times New Roman" w:hAnsi="Times New Roman" w:cs="Times New Roman"/>
          <w:strike/>
          <w:color w:val="000000" w:themeColor="text1"/>
          <w:lang w:val="en-US"/>
        </w:rPr>
        <w:t>discipline</w:t>
      </w:r>
      <w:r w:rsidR="001F676A" w:rsidRPr="009C5B95">
        <w:rPr>
          <w:rFonts w:ascii="Times New Roman" w:hAnsi="Times New Roman" w:cs="Times New Roman"/>
          <w:strike/>
          <w:color w:val="000000" w:themeColor="text1"/>
          <w:lang w:val="en-US"/>
        </w:rPr>
        <w:t xml:space="preserve">. </w:t>
      </w:r>
      <w:r w:rsidRPr="009C5B95">
        <w:rPr>
          <w:rFonts w:ascii="Times New Roman" w:hAnsi="Times New Roman" w:cs="Times New Roman"/>
          <w:strike/>
          <w:color w:val="000000" w:themeColor="text1"/>
          <w:lang w:val="en-US"/>
        </w:rPr>
        <w:t>These</w:t>
      </w:r>
      <w:r w:rsidRPr="009C5B95">
        <w:rPr>
          <w:rFonts w:ascii="Times New Roman" w:hAnsi="Times New Roman" w:cs="Times New Roman"/>
          <w:strike/>
          <w:lang w:val="en-US"/>
        </w:rPr>
        <w:t xml:space="preserve"> positions shall hold the following titles: </w:t>
      </w:r>
    </w:p>
    <w:p w14:paraId="722BC90D" w14:textId="14CCFD3F" w:rsidR="009C5B95" w:rsidRPr="009C5B95" w:rsidRDefault="009C5B95" w:rsidP="001B2E2C">
      <w:pPr>
        <w:widowControl w:val="0"/>
        <w:autoSpaceDE w:val="0"/>
        <w:autoSpaceDN w:val="0"/>
        <w:adjustRightInd w:val="0"/>
        <w:spacing w:after="240"/>
        <w:rPr>
          <w:rFonts w:ascii="Times New Roman" w:hAnsi="Times New Roman" w:cs="Times New Roman"/>
          <w:color w:val="FF0000"/>
          <w:lang w:val="en-US"/>
        </w:rPr>
      </w:pPr>
      <w:r>
        <w:rPr>
          <w:rFonts w:ascii="Times New Roman" w:hAnsi="Times New Roman" w:cs="Times New Roman"/>
          <w:color w:val="FF0000"/>
          <w:lang w:val="en-US"/>
        </w:rPr>
        <w:t xml:space="preserve">Program Directors: </w:t>
      </w:r>
    </w:p>
    <w:p w14:paraId="2C91B6BB" w14:textId="1AED4D69"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Anthropology;  </w:t>
      </w:r>
    </w:p>
    <w:p w14:paraId="6D1C00FE"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Business Administration;  </w:t>
      </w:r>
    </w:p>
    <w:p w14:paraId="65B7C4B5" w14:textId="4CA4E70B" w:rsidR="008F3C0B" w:rsidRPr="008A5F36" w:rsidRDefault="008F3C0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Critical Thinking &amp; Communications</w:t>
      </w:r>
      <w:r w:rsidR="004F4FA3" w:rsidRPr="008A5F36">
        <w:rPr>
          <w:rFonts w:ascii="Times New Roman" w:hAnsi="Times New Roman" w:cs="Times New Roman"/>
          <w:color w:val="000000" w:themeColor="text1"/>
          <w:lang w:val="en-US"/>
        </w:rPr>
        <w:t>;</w:t>
      </w:r>
    </w:p>
    <w:p w14:paraId="741578AE" w14:textId="76C3B287" w:rsidR="004F4FA3" w:rsidRPr="008A5F36" w:rsidRDefault="004F4FA3"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strike/>
          <w:color w:val="000000" w:themeColor="text1"/>
          <w:lang w:val="en-US"/>
        </w:rPr>
      </w:pPr>
      <w:r w:rsidRPr="008A5F36">
        <w:rPr>
          <w:rFonts w:ascii="Times New Roman" w:hAnsi="Times New Roman" w:cs="Times New Roman"/>
          <w:strike/>
          <w:color w:val="000000" w:themeColor="text1"/>
          <w:lang w:val="en-US"/>
        </w:rPr>
        <w:t>Program Director of Education;</w:t>
      </w:r>
    </w:p>
    <w:p w14:paraId="5602390E"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English Literature;  </w:t>
      </w:r>
    </w:p>
    <w:p w14:paraId="5DB0DA7D"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History;  </w:t>
      </w:r>
    </w:p>
    <w:p w14:paraId="64BACE97"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Human Resource Management;  </w:t>
      </w:r>
    </w:p>
    <w:p w14:paraId="6D94673F" w14:textId="77777777" w:rsidR="008F3C0B" w:rsidRPr="008A5F36" w:rsidRDefault="008F3C0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Media Studies;</w:t>
      </w:r>
    </w:p>
    <w:p w14:paraId="7149C768"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Psychology;  </w:t>
      </w:r>
    </w:p>
    <w:p w14:paraId="3673D3CC" w14:textId="77777777"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Social Work;  </w:t>
      </w:r>
    </w:p>
    <w:p w14:paraId="1B8851DA" w14:textId="383AD4F1" w:rsidR="007F194B" w:rsidRPr="008A5F36" w:rsidRDefault="007F194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Program Director of Sociology;   </w:t>
      </w:r>
    </w:p>
    <w:p w14:paraId="57B8C6BA" w14:textId="4407F9E4" w:rsidR="007F194B" w:rsidRPr="008A5F36" w:rsidRDefault="008F3C0B" w:rsidP="008A5F36">
      <w:pPr>
        <w:pStyle w:val="ListParagraph"/>
        <w:widowControl w:val="0"/>
        <w:numPr>
          <w:ilvl w:val="0"/>
          <w:numId w:val="14"/>
        </w:numPr>
        <w:tabs>
          <w:tab w:val="left" w:pos="220"/>
          <w:tab w:val="left" w:pos="720"/>
        </w:tabs>
        <w:autoSpaceDE w:val="0"/>
        <w:autoSpaceDN w:val="0"/>
        <w:adjustRightInd w:val="0"/>
        <w:spacing w:after="293"/>
        <w:rPr>
          <w:rFonts w:ascii="Times New Roman" w:hAnsi="Times New Roman" w:cs="Times New Roman"/>
          <w:color w:val="000000" w:themeColor="text1"/>
          <w:lang w:val="en-US"/>
        </w:rPr>
      </w:pPr>
      <w:r w:rsidRPr="008A5F36">
        <w:rPr>
          <w:rFonts w:ascii="Times New Roman" w:hAnsi="Times New Roman" w:cs="Times New Roman"/>
          <w:color w:val="000000" w:themeColor="text1"/>
          <w:lang w:val="en-US"/>
        </w:rPr>
        <w:t>First Year Director.</w:t>
      </w:r>
    </w:p>
    <w:p w14:paraId="66AC9FB1" w14:textId="134FF12A" w:rsidR="007F194B" w:rsidRDefault="007F194B" w:rsidP="007F194B">
      <w:pPr>
        <w:widowControl w:val="0"/>
        <w:autoSpaceDE w:val="0"/>
        <w:autoSpaceDN w:val="0"/>
        <w:adjustRightInd w:val="0"/>
        <w:spacing w:after="240"/>
        <w:rPr>
          <w:rFonts w:ascii="Times New Roman" w:hAnsi="Times New Roman" w:cs="Times New Roman"/>
          <w:strike/>
          <w:lang w:val="en-US"/>
        </w:rPr>
      </w:pPr>
      <w:r w:rsidRPr="001B2E2C">
        <w:rPr>
          <w:rFonts w:ascii="Times New Roman" w:hAnsi="Times New Roman" w:cs="Times New Roman"/>
          <w:strike/>
          <w:lang w:val="en-US"/>
        </w:rPr>
        <w:t>Three (3) directors to be elected by the general me</w:t>
      </w:r>
      <w:r w:rsidR="008A5F36" w:rsidRPr="001B2E2C">
        <w:rPr>
          <w:rFonts w:ascii="Times New Roman" w:hAnsi="Times New Roman" w:cs="Times New Roman"/>
          <w:strike/>
          <w:lang w:val="en-US"/>
        </w:rPr>
        <w:t xml:space="preserve">mbership of the </w:t>
      </w:r>
      <w:r w:rsidR="00313FE2" w:rsidRPr="001B2E2C">
        <w:rPr>
          <w:rFonts w:ascii="Times New Roman" w:hAnsi="Times New Roman" w:cs="Times New Roman"/>
          <w:strike/>
          <w:lang w:val="en-US"/>
        </w:rPr>
        <w:t>Association</w:t>
      </w:r>
      <w:r w:rsidR="008A5F36" w:rsidRPr="001B2E2C">
        <w:rPr>
          <w:rFonts w:ascii="Times New Roman" w:hAnsi="Times New Roman" w:cs="Times New Roman"/>
          <w:strike/>
          <w:lang w:val="en-US"/>
        </w:rPr>
        <w:t xml:space="preserve"> shall</w:t>
      </w:r>
      <w:r w:rsidRPr="001B2E2C">
        <w:rPr>
          <w:rFonts w:ascii="Times New Roman" w:hAnsi="Times New Roman" w:cs="Times New Roman"/>
          <w:strike/>
          <w:lang w:val="en-US"/>
        </w:rPr>
        <w:t xml:space="preserve"> constit</w:t>
      </w:r>
      <w:r w:rsidR="008A5F36" w:rsidRPr="001B2E2C">
        <w:rPr>
          <w:rFonts w:ascii="Times New Roman" w:hAnsi="Times New Roman" w:cs="Times New Roman"/>
          <w:strike/>
          <w:lang w:val="en-US"/>
        </w:rPr>
        <w:t>ute the Executive Committee and</w:t>
      </w:r>
      <w:r w:rsidRPr="001B2E2C">
        <w:rPr>
          <w:rFonts w:ascii="Times New Roman" w:hAnsi="Times New Roman" w:cs="Times New Roman"/>
          <w:strike/>
          <w:lang w:val="en-US"/>
        </w:rPr>
        <w:t xml:space="preserve"> hold the </w:t>
      </w:r>
      <w:r w:rsidR="00313FE2" w:rsidRPr="001B2E2C">
        <w:rPr>
          <w:rFonts w:ascii="Times New Roman" w:hAnsi="Times New Roman" w:cs="Times New Roman"/>
          <w:strike/>
          <w:lang w:val="en-US"/>
        </w:rPr>
        <w:t>following titles:</w:t>
      </w:r>
    </w:p>
    <w:p w14:paraId="1CBF6DCB" w14:textId="76E3C482" w:rsidR="001B2E2C" w:rsidRPr="001B2E2C" w:rsidRDefault="001B2E2C" w:rsidP="007F194B">
      <w:pPr>
        <w:widowControl w:val="0"/>
        <w:autoSpaceDE w:val="0"/>
        <w:autoSpaceDN w:val="0"/>
        <w:adjustRightInd w:val="0"/>
        <w:spacing w:after="240"/>
        <w:rPr>
          <w:rFonts w:ascii="Times New Roman" w:hAnsi="Times New Roman" w:cs="Times New Roman"/>
          <w:color w:val="FF0000"/>
          <w:lang w:val="en-US"/>
        </w:rPr>
      </w:pPr>
      <w:r w:rsidRPr="001B2E2C">
        <w:rPr>
          <w:rFonts w:ascii="Times New Roman" w:hAnsi="Times New Roman" w:cs="Times New Roman"/>
          <w:color w:val="FF0000"/>
          <w:lang w:val="en-US"/>
        </w:rPr>
        <w:t>Executive Directors:</w:t>
      </w:r>
    </w:p>
    <w:p w14:paraId="07772624" w14:textId="77777777" w:rsidR="008F3C0B" w:rsidRPr="008A5F36" w:rsidRDefault="007F194B" w:rsidP="001B2E2C">
      <w:pPr>
        <w:pStyle w:val="ListParagraph"/>
        <w:widowControl w:val="0"/>
        <w:numPr>
          <w:ilvl w:val="0"/>
          <w:numId w:val="17"/>
        </w:numPr>
        <w:autoSpaceDE w:val="0"/>
        <w:autoSpaceDN w:val="0"/>
        <w:adjustRightInd w:val="0"/>
        <w:spacing w:after="240"/>
        <w:rPr>
          <w:rFonts w:ascii="Times New Roman" w:hAnsi="Times New Roman" w:cs="Times New Roman"/>
          <w:lang w:val="en-US"/>
        </w:rPr>
      </w:pPr>
      <w:r w:rsidRPr="008A5F36">
        <w:rPr>
          <w:rFonts w:ascii="Times New Roman" w:hAnsi="Times New Roman" w:cs="Times New Roman"/>
          <w:lang w:val="en-US"/>
        </w:rPr>
        <w:t>President</w:t>
      </w:r>
    </w:p>
    <w:p w14:paraId="00FEE895" w14:textId="77777777" w:rsidR="008F3C0B" w:rsidRPr="008A5F36" w:rsidRDefault="007F194B" w:rsidP="001B2E2C">
      <w:pPr>
        <w:pStyle w:val="ListParagraph"/>
        <w:widowControl w:val="0"/>
        <w:numPr>
          <w:ilvl w:val="0"/>
          <w:numId w:val="17"/>
        </w:numPr>
        <w:autoSpaceDE w:val="0"/>
        <w:autoSpaceDN w:val="0"/>
        <w:adjustRightInd w:val="0"/>
        <w:spacing w:after="240"/>
        <w:rPr>
          <w:rFonts w:ascii="Times New Roman" w:hAnsi="Times New Roman" w:cs="Times New Roman"/>
          <w:lang w:val="en-US"/>
        </w:rPr>
      </w:pPr>
      <w:r w:rsidRPr="008A5F36">
        <w:rPr>
          <w:rFonts w:ascii="Times New Roman" w:hAnsi="Times New Roman" w:cs="Times New Roman"/>
          <w:lang w:val="en-US"/>
        </w:rPr>
        <w:t xml:space="preserve">Vice President of University Affairs </w:t>
      </w:r>
    </w:p>
    <w:p w14:paraId="4E2D43C4" w14:textId="77777777" w:rsidR="007F194B" w:rsidRDefault="007F194B" w:rsidP="001B2E2C">
      <w:pPr>
        <w:pStyle w:val="ListParagraph"/>
        <w:widowControl w:val="0"/>
        <w:numPr>
          <w:ilvl w:val="0"/>
          <w:numId w:val="17"/>
        </w:numPr>
        <w:autoSpaceDE w:val="0"/>
        <w:autoSpaceDN w:val="0"/>
        <w:adjustRightInd w:val="0"/>
        <w:spacing w:after="240"/>
        <w:rPr>
          <w:rFonts w:ascii="Times New Roman" w:hAnsi="Times New Roman" w:cs="Times New Roman"/>
          <w:lang w:val="en-US"/>
        </w:rPr>
      </w:pPr>
      <w:r w:rsidRPr="008A5F36">
        <w:rPr>
          <w:rFonts w:ascii="Times New Roman" w:hAnsi="Times New Roman" w:cs="Times New Roman"/>
          <w:lang w:val="en-US"/>
        </w:rPr>
        <w:t xml:space="preserve">Vice President of Campus Life </w:t>
      </w:r>
    </w:p>
    <w:p w14:paraId="4150F1D7" w14:textId="7080583D" w:rsidR="001B2E2C" w:rsidRPr="001B2E2C" w:rsidRDefault="001B2E2C" w:rsidP="001B2E2C">
      <w:pPr>
        <w:widowControl w:val="0"/>
        <w:autoSpaceDE w:val="0"/>
        <w:autoSpaceDN w:val="0"/>
        <w:adjustRightInd w:val="0"/>
        <w:spacing w:after="240"/>
        <w:rPr>
          <w:rFonts w:ascii="Times New Roman" w:hAnsi="Times New Roman" w:cs="Times New Roman"/>
          <w:color w:val="FF0000"/>
          <w:lang w:val="en-US"/>
        </w:rPr>
      </w:pPr>
      <w:r w:rsidRPr="001B2E2C">
        <w:rPr>
          <w:rFonts w:ascii="Times New Roman" w:hAnsi="Times New Roman" w:cs="Times New Roman"/>
          <w:color w:val="FF0000"/>
          <w:lang w:val="en-US"/>
        </w:rPr>
        <w:t xml:space="preserve">Ex-Officio Director: </w:t>
      </w:r>
    </w:p>
    <w:p w14:paraId="0A2CB74A" w14:textId="009D11BD" w:rsidR="001B2E2C" w:rsidRPr="001B2E2C" w:rsidRDefault="001B2E2C" w:rsidP="001B2E2C">
      <w:pPr>
        <w:pStyle w:val="ListParagraph"/>
        <w:widowControl w:val="0"/>
        <w:numPr>
          <w:ilvl w:val="0"/>
          <w:numId w:val="18"/>
        </w:numPr>
        <w:autoSpaceDE w:val="0"/>
        <w:autoSpaceDN w:val="0"/>
        <w:adjustRightInd w:val="0"/>
        <w:spacing w:after="240"/>
        <w:rPr>
          <w:rFonts w:ascii="Times New Roman" w:hAnsi="Times New Roman" w:cs="Times New Roman"/>
          <w:color w:val="FF0000"/>
          <w:lang w:val="en-US"/>
        </w:rPr>
      </w:pPr>
      <w:r w:rsidRPr="001B2E2C">
        <w:rPr>
          <w:rFonts w:ascii="Times New Roman" w:hAnsi="Times New Roman" w:cs="Times New Roman"/>
          <w:color w:val="FF0000"/>
          <w:lang w:val="en-US"/>
        </w:rPr>
        <w:t>Chairperson of the Board of Directors (Speaker)</w:t>
      </w:r>
    </w:p>
    <w:p w14:paraId="075D2D51" w14:textId="4CF5065C" w:rsidR="007F194B" w:rsidRPr="001B2290" w:rsidRDefault="0007584C" w:rsidP="007F194B">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Director positions shall be occupied </w:t>
      </w:r>
      <w:r w:rsidRPr="001B2E2C">
        <w:rPr>
          <w:rFonts w:ascii="Times New Roman" w:hAnsi="Times New Roman" w:cs="Times New Roman"/>
          <w:strike/>
          <w:lang w:val="en-US"/>
        </w:rPr>
        <w:t>by only</w:t>
      </w:r>
      <w:r>
        <w:rPr>
          <w:rFonts w:ascii="Times New Roman" w:hAnsi="Times New Roman" w:cs="Times New Roman"/>
          <w:lang w:val="en-US"/>
        </w:rPr>
        <w:t xml:space="preserve"> one</w:t>
      </w:r>
      <w:r w:rsidR="006F6A8F">
        <w:rPr>
          <w:rFonts w:ascii="Times New Roman" w:hAnsi="Times New Roman" w:cs="Times New Roman"/>
          <w:lang w:val="en-US"/>
        </w:rPr>
        <w:t xml:space="preserve"> </w:t>
      </w:r>
      <w:r w:rsidR="006F6A8F" w:rsidRPr="006F6A8F">
        <w:rPr>
          <w:rFonts w:ascii="Times New Roman" w:hAnsi="Times New Roman" w:cs="Times New Roman"/>
          <w:color w:val="FF0000"/>
          <w:lang w:val="en-US"/>
        </w:rPr>
        <w:t>(1)</w:t>
      </w:r>
      <w:r>
        <w:rPr>
          <w:rFonts w:ascii="Times New Roman" w:hAnsi="Times New Roman" w:cs="Times New Roman"/>
          <w:lang w:val="en-US"/>
        </w:rPr>
        <w:t xml:space="preserve"> person at a time, unless otherwise authorized by the board of directors in the event of an emergency replacement. Directors shall possess one (1) vote at the meeting of the board of directors. </w:t>
      </w:r>
      <w:r w:rsidR="007F194B" w:rsidRPr="0007584C">
        <w:rPr>
          <w:rFonts w:ascii="Times New Roman" w:hAnsi="Times New Roman" w:cs="Times New Roman"/>
          <w:strike/>
          <w:lang w:val="en-US"/>
        </w:rPr>
        <w:t xml:space="preserve">A position on the Board shall be held by no more than one (1) person at any given period of time. A director shall hold no more than one (1) office at any one (1) time except as an emergency replacement as authorized by the Board and until such time as a replacement is elected. Such a director shall have one (1) vote, regardless of the number of offices held. </w:t>
      </w:r>
    </w:p>
    <w:p w14:paraId="1CA02DCE" w14:textId="77777777" w:rsidR="007F194B" w:rsidRPr="001E3D6A"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Power of Directors </w:t>
      </w:r>
    </w:p>
    <w:p w14:paraId="480A0636" w14:textId="77777777" w:rsidR="001E3D6A" w:rsidRDefault="007F194B" w:rsidP="008F3C0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Subject to the provisions of this </w:t>
      </w:r>
      <w:r w:rsidRPr="00BD2C86">
        <w:rPr>
          <w:rFonts w:ascii="Times New Roman" w:hAnsi="Times New Roman" w:cs="Times New Roman"/>
          <w:strike/>
          <w:lang w:val="en-US"/>
        </w:rPr>
        <w:t>and other</w:t>
      </w:r>
      <w:r w:rsidRPr="001B2290">
        <w:rPr>
          <w:rFonts w:ascii="Times New Roman" w:hAnsi="Times New Roman" w:cs="Times New Roman"/>
          <w:lang w:val="en-US"/>
        </w:rPr>
        <w:t xml:space="preserve"> by-law</w:t>
      </w:r>
      <w:r w:rsidRPr="00BD2C86">
        <w:rPr>
          <w:rFonts w:ascii="Times New Roman" w:hAnsi="Times New Roman" w:cs="Times New Roman"/>
          <w:strike/>
          <w:lang w:val="en-US"/>
        </w:rPr>
        <w:t>s</w:t>
      </w:r>
      <w:r w:rsidRPr="001B2290">
        <w:rPr>
          <w:rFonts w:ascii="Times New Roman" w:hAnsi="Times New Roman" w:cs="Times New Roman"/>
          <w:lang w:val="en-US"/>
        </w:rPr>
        <w:t xml:space="preserve">, </w:t>
      </w:r>
      <w:r w:rsidRPr="00BD2C86">
        <w:rPr>
          <w:rFonts w:ascii="Times New Roman" w:hAnsi="Times New Roman" w:cs="Times New Roman"/>
          <w:strike/>
          <w:lang w:val="en-US"/>
        </w:rPr>
        <w:t>and of the Letters Patent and an</w:t>
      </w:r>
      <w:r w:rsidR="001E3D6A" w:rsidRPr="00BD2C86">
        <w:rPr>
          <w:rFonts w:ascii="Times New Roman" w:hAnsi="Times New Roman" w:cs="Times New Roman"/>
          <w:strike/>
          <w:lang w:val="en-US"/>
        </w:rPr>
        <w:t xml:space="preserve">y </w:t>
      </w:r>
      <w:r w:rsidRPr="00BD2C86">
        <w:rPr>
          <w:rFonts w:ascii="Times New Roman" w:hAnsi="Times New Roman" w:cs="Times New Roman"/>
          <w:strike/>
          <w:lang w:val="en-US"/>
        </w:rPr>
        <w:t>Supplementary Letters Patent or any revision thereof,</w:t>
      </w:r>
      <w:r w:rsidRPr="001B2290">
        <w:rPr>
          <w:rFonts w:ascii="Times New Roman" w:hAnsi="Times New Roman" w:cs="Times New Roman"/>
          <w:lang w:val="en-US"/>
        </w:rPr>
        <w:t xml:space="preserve"> </w:t>
      </w:r>
      <w:r w:rsidR="001E3D6A">
        <w:rPr>
          <w:rFonts w:ascii="Times New Roman" w:hAnsi="Times New Roman" w:cs="Times New Roman"/>
          <w:lang w:val="en-US"/>
        </w:rPr>
        <w:t xml:space="preserve">the Board shall have the final </w:t>
      </w:r>
      <w:r w:rsidRPr="001B2290">
        <w:rPr>
          <w:rFonts w:ascii="Times New Roman" w:hAnsi="Times New Roman" w:cs="Times New Roman"/>
          <w:lang w:val="en-US"/>
        </w:rPr>
        <w:t>authority on all matters regarding the governance of the Corporation.  </w:t>
      </w:r>
    </w:p>
    <w:p w14:paraId="439D1F4E" w14:textId="77777777" w:rsidR="007F194B" w:rsidRPr="001B2290" w:rsidRDefault="007F194B" w:rsidP="008F3C0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Board of Directors, without restricting the genera</w:t>
      </w:r>
      <w:r w:rsidR="001E3D6A">
        <w:rPr>
          <w:rFonts w:ascii="Times New Roman" w:hAnsi="Times New Roman" w:cs="Times New Roman"/>
          <w:lang w:val="en-US"/>
        </w:rPr>
        <w:t xml:space="preserve">lity of the forgoing, may make </w:t>
      </w:r>
      <w:r w:rsidRPr="001B2290">
        <w:rPr>
          <w:rFonts w:ascii="Times New Roman" w:hAnsi="Times New Roman" w:cs="Times New Roman"/>
          <w:lang w:val="en-US"/>
        </w:rPr>
        <w:t xml:space="preserve">regulations: </w:t>
      </w:r>
    </w:p>
    <w:p w14:paraId="7DC6DD6E" w14:textId="77777777" w:rsidR="007F194B" w:rsidRPr="001B2290" w:rsidRDefault="008F3C0B" w:rsidP="008F3C0B">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 </w:t>
      </w:r>
      <w:r w:rsidR="007F194B" w:rsidRPr="001B2290">
        <w:rPr>
          <w:rFonts w:ascii="Times New Roman" w:hAnsi="Times New Roman" w:cs="Times New Roman"/>
          <w:lang w:val="en-US"/>
        </w:rPr>
        <w:t>Governing the practice and procedure to be foll</w:t>
      </w:r>
      <w:r w:rsidR="001E3D6A">
        <w:rPr>
          <w:rFonts w:ascii="Times New Roman" w:hAnsi="Times New Roman" w:cs="Times New Roman"/>
          <w:lang w:val="en-US"/>
        </w:rPr>
        <w:t xml:space="preserve">owed in furthering the purpose </w:t>
      </w:r>
      <w:r w:rsidR="007F194B" w:rsidRPr="001B2290">
        <w:rPr>
          <w:rFonts w:ascii="Times New Roman" w:hAnsi="Times New Roman" w:cs="Times New Roman"/>
          <w:lang w:val="en-US"/>
        </w:rPr>
        <w:t xml:space="preserve">of the </w:t>
      </w:r>
      <w:r>
        <w:rPr>
          <w:rFonts w:ascii="Times New Roman" w:hAnsi="Times New Roman" w:cs="Times New Roman"/>
          <w:lang w:val="en-US"/>
        </w:rPr>
        <w:t xml:space="preserve">      </w:t>
      </w:r>
      <w:r w:rsidR="007F194B" w:rsidRPr="001B2290">
        <w:rPr>
          <w:rFonts w:ascii="Times New Roman" w:hAnsi="Times New Roman" w:cs="Times New Roman"/>
          <w:lang w:val="en-US"/>
        </w:rPr>
        <w:t>Corporation;  </w:t>
      </w:r>
    </w:p>
    <w:p w14:paraId="5129CCF4" w14:textId="32AAA502"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b) </w:t>
      </w:r>
      <w:r w:rsidR="007F194B" w:rsidRPr="001B2290">
        <w:rPr>
          <w:rFonts w:ascii="Times New Roman" w:hAnsi="Times New Roman" w:cs="Times New Roman"/>
          <w:lang w:val="en-US"/>
        </w:rPr>
        <w:t>Respecting any matters necessary or advisable to ca</w:t>
      </w:r>
      <w:r w:rsidR="000031BA">
        <w:rPr>
          <w:rFonts w:ascii="Times New Roman" w:hAnsi="Times New Roman" w:cs="Times New Roman"/>
          <w:lang w:val="en-US"/>
        </w:rPr>
        <w:t xml:space="preserve">rry out effectively the intent </w:t>
      </w:r>
      <w:r w:rsidR="007F194B" w:rsidRPr="001B2290">
        <w:rPr>
          <w:rFonts w:ascii="Times New Roman" w:hAnsi="Times New Roman" w:cs="Times New Roman"/>
          <w:lang w:val="en-US"/>
        </w:rPr>
        <w:t>and purpose of this or any other by-law or any revision thereof;  </w:t>
      </w:r>
    </w:p>
    <w:p w14:paraId="4BA8A08E" w14:textId="0BCAE85C"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c) </w:t>
      </w:r>
      <w:r w:rsidR="007F194B" w:rsidRPr="001B2290">
        <w:rPr>
          <w:rFonts w:ascii="Times New Roman" w:hAnsi="Times New Roman" w:cs="Times New Roman"/>
          <w:lang w:val="en-US"/>
        </w:rPr>
        <w:t>Governing the keeping of accounts and records;  </w:t>
      </w:r>
    </w:p>
    <w:p w14:paraId="1F24415A" w14:textId="07F9F24F"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d) </w:t>
      </w:r>
      <w:r w:rsidR="007F194B" w:rsidRPr="001B2290">
        <w:rPr>
          <w:rFonts w:ascii="Times New Roman" w:hAnsi="Times New Roman" w:cs="Times New Roman"/>
          <w:lang w:val="en-US"/>
        </w:rPr>
        <w:t>Governing the payment of accounts and the signing of cheques;  </w:t>
      </w:r>
    </w:p>
    <w:p w14:paraId="4CEBE466" w14:textId="733FCA08"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e) </w:t>
      </w:r>
      <w:r w:rsidR="007F194B" w:rsidRPr="001B2290">
        <w:rPr>
          <w:rFonts w:ascii="Times New Roman" w:hAnsi="Times New Roman" w:cs="Times New Roman"/>
          <w:lang w:val="en-US"/>
        </w:rPr>
        <w:t>Prescribing the forms for the use of the Corporation;  </w:t>
      </w:r>
    </w:p>
    <w:p w14:paraId="10A5FA92" w14:textId="55CB1767"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strike/>
          <w:lang w:val="en-US"/>
        </w:rPr>
        <w:t xml:space="preserve">f) </w:t>
      </w:r>
      <w:r w:rsidR="007F194B" w:rsidRPr="00313FE2">
        <w:rPr>
          <w:rFonts w:ascii="Times New Roman" w:hAnsi="Times New Roman" w:cs="Times New Roman"/>
          <w:strike/>
          <w:lang w:val="en-US"/>
        </w:rPr>
        <w:t>Generally for the better administration of the Corporation</w:t>
      </w:r>
      <w:r w:rsidR="007F194B" w:rsidRPr="001B2290">
        <w:rPr>
          <w:rFonts w:ascii="Times New Roman" w:hAnsi="Times New Roman" w:cs="Times New Roman"/>
          <w:lang w:val="en-US"/>
        </w:rPr>
        <w:t>.  </w:t>
      </w:r>
    </w:p>
    <w:p w14:paraId="4A8A5A87"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Board, without restricting the generality of the foregoing, is authorized: </w:t>
      </w:r>
    </w:p>
    <w:p w14:paraId="38BFBC51" w14:textId="1DA5FE03"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 </w:t>
      </w:r>
      <w:r w:rsidR="007F194B" w:rsidRPr="001B2290">
        <w:rPr>
          <w:rFonts w:ascii="Times New Roman" w:hAnsi="Times New Roman" w:cs="Times New Roman"/>
          <w:lang w:val="en-US"/>
        </w:rPr>
        <w:t>To decide on a budget for the operations of the Corporation;  </w:t>
      </w:r>
    </w:p>
    <w:p w14:paraId="2EA85002" w14:textId="3A3F3324"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b) </w:t>
      </w:r>
      <w:r w:rsidR="007F194B" w:rsidRPr="001B2290">
        <w:rPr>
          <w:rFonts w:ascii="Times New Roman" w:hAnsi="Times New Roman" w:cs="Times New Roman"/>
          <w:lang w:val="en-US"/>
        </w:rPr>
        <w:t>To make regulations governing the granting o</w:t>
      </w:r>
      <w:r w:rsidR="00313FE2">
        <w:rPr>
          <w:rFonts w:ascii="Times New Roman" w:hAnsi="Times New Roman" w:cs="Times New Roman"/>
          <w:lang w:val="en-US"/>
        </w:rPr>
        <w:t xml:space="preserve">f recognition and/or financial </w:t>
      </w:r>
      <w:r w:rsidR="007F194B" w:rsidRPr="001B2290">
        <w:rPr>
          <w:rFonts w:ascii="Times New Roman" w:hAnsi="Times New Roman" w:cs="Times New Roman"/>
          <w:lang w:val="en-US"/>
        </w:rPr>
        <w:t>assistance to student clubs, organizations within the Association;  </w:t>
      </w:r>
    </w:p>
    <w:p w14:paraId="0A123BBD" w14:textId="13AD03B0"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c) </w:t>
      </w:r>
      <w:r w:rsidR="007F194B" w:rsidRPr="001B2290">
        <w:rPr>
          <w:rFonts w:ascii="Times New Roman" w:hAnsi="Times New Roman" w:cs="Times New Roman"/>
          <w:lang w:val="en-US"/>
        </w:rPr>
        <w:t xml:space="preserve">To make by-laws and other such regulations for the </w:t>
      </w:r>
      <w:r w:rsidR="00313FE2">
        <w:rPr>
          <w:rFonts w:ascii="Times New Roman" w:hAnsi="Times New Roman" w:cs="Times New Roman"/>
          <w:lang w:val="en-US"/>
        </w:rPr>
        <w:t xml:space="preserve">conduct of its affairs subject </w:t>
      </w:r>
      <w:r w:rsidR="007F194B" w:rsidRPr="001B2290">
        <w:rPr>
          <w:rFonts w:ascii="Times New Roman" w:hAnsi="Times New Roman" w:cs="Times New Roman"/>
          <w:lang w:val="en-US"/>
        </w:rPr>
        <w:t>only to any terms and conditions contained he</w:t>
      </w:r>
      <w:r w:rsidR="00313FE2">
        <w:rPr>
          <w:rFonts w:ascii="Times New Roman" w:hAnsi="Times New Roman" w:cs="Times New Roman"/>
          <w:lang w:val="en-US"/>
        </w:rPr>
        <w:t xml:space="preserve">rein relating to the amendment </w:t>
      </w:r>
      <w:r w:rsidR="007F194B" w:rsidRPr="001B2290">
        <w:rPr>
          <w:rFonts w:ascii="Times New Roman" w:hAnsi="Times New Roman" w:cs="Times New Roman"/>
          <w:lang w:val="en-US"/>
        </w:rPr>
        <w:t>of such;  </w:t>
      </w:r>
    </w:p>
    <w:p w14:paraId="788A816C" w14:textId="0E0D8B3B" w:rsidR="007F194B" w:rsidRPr="001B2290" w:rsidRDefault="00313FE2"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d) </w:t>
      </w:r>
      <w:r w:rsidR="007F194B" w:rsidRPr="001B2290">
        <w:rPr>
          <w:rFonts w:ascii="Times New Roman" w:hAnsi="Times New Roman" w:cs="Times New Roman"/>
          <w:lang w:val="en-US"/>
        </w:rPr>
        <w:t>To choose from among its members such officers</w:t>
      </w:r>
      <w:r>
        <w:rPr>
          <w:rFonts w:ascii="Times New Roman" w:hAnsi="Times New Roman" w:cs="Times New Roman"/>
          <w:lang w:val="en-US"/>
        </w:rPr>
        <w:t>, not provided for in this by</w:t>
      </w:r>
      <w:r w:rsidR="007F194B" w:rsidRPr="001B2290">
        <w:rPr>
          <w:rFonts w:ascii="Times New Roman" w:hAnsi="Times New Roman" w:cs="Times New Roman"/>
          <w:lang w:val="en-US"/>
        </w:rPr>
        <w:t>law, as it deems necessary for the exercise of its powers; provided that the titles and duties of the new officers are authorized by the Board with a two-thirds (2/3) majority vote and provided that said officers shall not v</w:t>
      </w:r>
      <w:r>
        <w:rPr>
          <w:rFonts w:ascii="Times New Roman" w:hAnsi="Times New Roman" w:cs="Times New Roman"/>
          <w:lang w:val="en-US"/>
        </w:rPr>
        <w:t>ote unless authorized by the by</w:t>
      </w:r>
      <w:r w:rsidR="007F194B" w:rsidRPr="001B2290">
        <w:rPr>
          <w:rFonts w:ascii="Times New Roman" w:hAnsi="Times New Roman" w:cs="Times New Roman"/>
          <w:lang w:val="en-US"/>
        </w:rPr>
        <w:t>law hereof or any revision thereof;  </w:t>
      </w:r>
    </w:p>
    <w:p w14:paraId="7493FC2D" w14:textId="3381CFE6"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e) </w:t>
      </w:r>
      <w:r w:rsidR="007F194B" w:rsidRPr="001B2290">
        <w:rPr>
          <w:rFonts w:ascii="Times New Roman" w:hAnsi="Times New Roman" w:cs="Times New Roman"/>
          <w:lang w:val="en-US"/>
        </w:rPr>
        <w:t>By agreement with the Senate to appoint members of the Association to sit on committees of the Senate and other University-wide student/faculty committees;  </w:t>
      </w:r>
    </w:p>
    <w:p w14:paraId="6C3E3292" w14:textId="3A305B6E" w:rsidR="007F194B" w:rsidRPr="001B2290" w:rsidRDefault="00BD2C86" w:rsidP="001E3D6A">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f) </w:t>
      </w:r>
      <w:r w:rsidR="007F194B" w:rsidRPr="001B2290">
        <w:rPr>
          <w:rFonts w:ascii="Times New Roman" w:hAnsi="Times New Roman" w:cs="Times New Roman"/>
          <w:lang w:val="en-US"/>
        </w:rPr>
        <w:t>To make regulations governing student elections or referenda held at the University.  </w:t>
      </w:r>
    </w:p>
    <w:p w14:paraId="2926FE5B" w14:textId="77777777" w:rsidR="001E3D6A"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E3D6A">
        <w:rPr>
          <w:rFonts w:ascii="Times New Roman" w:hAnsi="Times New Roman" w:cs="Times New Roman"/>
          <w:b/>
          <w:strike/>
          <w:lang w:val="en-US"/>
        </w:rPr>
        <w:t>Elected Positions and Descriptions</w:t>
      </w:r>
      <w:r w:rsidRPr="001B2290">
        <w:rPr>
          <w:rFonts w:ascii="Times New Roman" w:hAnsi="Times New Roman" w:cs="Times New Roman"/>
          <w:lang w:val="en-US"/>
        </w:rPr>
        <w:t xml:space="preserve">  </w:t>
      </w:r>
    </w:p>
    <w:p w14:paraId="57F8B183" w14:textId="77777777" w:rsidR="007F194B" w:rsidRPr="001E3D6A"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E3D6A">
        <w:rPr>
          <w:rFonts w:ascii="Times New Roman" w:hAnsi="Times New Roman" w:cs="Times New Roman"/>
          <w:strike/>
          <w:lang w:val="en-US"/>
        </w:rPr>
        <w:t>The Standing Committee on Operations, subject to the confirmation of the Board, shall determine all titles and job descriptions for all staff, Executive and Directors pursuant to the by-laws herein.  </w:t>
      </w:r>
    </w:p>
    <w:p w14:paraId="7ABEE13A"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E3D6A">
        <w:rPr>
          <w:rFonts w:ascii="Times New Roman" w:hAnsi="Times New Roman" w:cs="Times New Roman"/>
          <w:b/>
          <w:lang w:val="en-US"/>
        </w:rPr>
        <w:t>Remuneration and Expenses</w:t>
      </w:r>
      <w:r w:rsidRPr="001B2290">
        <w:rPr>
          <w:rFonts w:ascii="Times New Roman" w:hAnsi="Times New Roman" w:cs="Times New Roman"/>
          <w:lang w:val="en-US"/>
        </w:rPr>
        <w:t xml:space="preserve">  </w:t>
      </w:r>
    </w:p>
    <w:p w14:paraId="07D36AD4" w14:textId="662A8C45"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Only the</w:t>
      </w:r>
      <w:r w:rsidR="00572BA0">
        <w:rPr>
          <w:rFonts w:ascii="Times New Roman" w:hAnsi="Times New Roman" w:cs="Times New Roman"/>
          <w:lang w:val="en-US"/>
        </w:rPr>
        <w:t xml:space="preserve"> </w:t>
      </w:r>
      <w:r w:rsidR="00572BA0" w:rsidRPr="00572BA0">
        <w:rPr>
          <w:rFonts w:ascii="Times New Roman" w:hAnsi="Times New Roman" w:cs="Times New Roman"/>
          <w:color w:val="FF0000"/>
          <w:lang w:val="en-US"/>
        </w:rPr>
        <w:t>Speaker</w:t>
      </w:r>
      <w:r w:rsidR="00572BA0">
        <w:rPr>
          <w:rFonts w:ascii="Times New Roman" w:hAnsi="Times New Roman" w:cs="Times New Roman"/>
          <w:lang w:val="en-US"/>
        </w:rPr>
        <w:t>,</w:t>
      </w:r>
      <w:r w:rsidRPr="001B2290">
        <w:rPr>
          <w:rFonts w:ascii="Times New Roman" w:hAnsi="Times New Roman" w:cs="Times New Roman"/>
          <w:lang w:val="en-US"/>
        </w:rPr>
        <w:t xml:space="preserve"> President, Vice President of University Aff</w:t>
      </w:r>
      <w:r w:rsidR="001E3D6A">
        <w:rPr>
          <w:rFonts w:ascii="Times New Roman" w:hAnsi="Times New Roman" w:cs="Times New Roman"/>
          <w:lang w:val="en-US"/>
        </w:rPr>
        <w:t xml:space="preserve">airs, and the Vice President of </w:t>
      </w:r>
      <w:r w:rsidRPr="001B2290">
        <w:rPr>
          <w:rFonts w:ascii="Times New Roman" w:hAnsi="Times New Roman" w:cs="Times New Roman"/>
          <w:lang w:val="en-US"/>
        </w:rPr>
        <w:t xml:space="preserve">Campus Life shall receive </w:t>
      </w:r>
      <w:r w:rsidRPr="00572BA0">
        <w:rPr>
          <w:rFonts w:ascii="Times New Roman" w:hAnsi="Times New Roman" w:cs="Times New Roman"/>
          <w:strike/>
          <w:lang w:val="en-US"/>
        </w:rPr>
        <w:t>any</w:t>
      </w:r>
      <w:r w:rsidRPr="001B2290">
        <w:rPr>
          <w:rFonts w:ascii="Times New Roman" w:hAnsi="Times New Roman" w:cs="Times New Roman"/>
          <w:lang w:val="en-US"/>
        </w:rPr>
        <w:t xml:space="preserve"> honoraria for their services as directors. This honorarium will be determined by the operating policy. </w:t>
      </w:r>
    </w:p>
    <w:p w14:paraId="54B60B20"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572BA0">
        <w:rPr>
          <w:rFonts w:ascii="Times New Roman" w:hAnsi="Times New Roman" w:cs="Times New Roman"/>
          <w:strike/>
          <w:lang w:val="en-US"/>
        </w:rPr>
        <w:t>Such operating policy may only come into effect during a term of office upon ratification by the Executive Committee.</w:t>
      </w:r>
      <w:r w:rsidRPr="001B2290">
        <w:rPr>
          <w:rFonts w:ascii="Times New Roman" w:hAnsi="Times New Roman" w:cs="Times New Roman"/>
          <w:lang w:val="en-US"/>
        </w:rPr>
        <w:t xml:space="preserve">  </w:t>
      </w:r>
    </w:p>
    <w:p w14:paraId="66D5A8BC" w14:textId="77777777" w:rsidR="001E3D6A"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Any director may, with approval of the Board, be reimbursed for travelling and other expenses properly incurred by them in connection w</w:t>
      </w:r>
      <w:r w:rsidR="001E3D6A">
        <w:rPr>
          <w:rFonts w:ascii="Times New Roman" w:hAnsi="Times New Roman" w:cs="Times New Roman"/>
          <w:lang w:val="en-US"/>
        </w:rPr>
        <w:t xml:space="preserve">ith their duties as directors. </w:t>
      </w:r>
    </w:p>
    <w:p w14:paraId="2DB71388" w14:textId="77777777" w:rsidR="007F194B" w:rsidRDefault="007F194B" w:rsidP="001E3D6A">
      <w:pPr>
        <w:widowControl w:val="0"/>
        <w:tabs>
          <w:tab w:val="left" w:pos="220"/>
          <w:tab w:val="left" w:pos="720"/>
        </w:tabs>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Conflict of Interest </w:t>
      </w:r>
    </w:p>
    <w:p w14:paraId="7165023D" w14:textId="2E5C6AE9" w:rsidR="00E96B48" w:rsidRPr="00E96B48" w:rsidRDefault="00E96B48" w:rsidP="001E3D6A">
      <w:pPr>
        <w:widowControl w:val="0"/>
        <w:tabs>
          <w:tab w:val="left" w:pos="220"/>
          <w:tab w:val="left" w:pos="720"/>
        </w:tabs>
        <w:autoSpaceDE w:val="0"/>
        <w:autoSpaceDN w:val="0"/>
        <w:adjustRightInd w:val="0"/>
        <w:spacing w:after="240"/>
        <w:rPr>
          <w:rFonts w:ascii="Times New Roman" w:hAnsi="Times New Roman" w:cs="Times New Roman"/>
          <w:b/>
          <w:color w:val="FF0000"/>
          <w:lang w:val="en-US"/>
        </w:rPr>
      </w:pPr>
      <w:r w:rsidRPr="00E96B48">
        <w:rPr>
          <w:rFonts w:ascii="Times New Roman" w:hAnsi="Times New Roman" w:cs="Times New Roman"/>
          <w:color w:val="FF0000"/>
          <w:lang w:val="en-US"/>
        </w:rPr>
        <w:t xml:space="preserve">Whenever a director or officer has a financial or personal interest in any matter coming before the board of directors, the affected person shall a) fully disclose the nature of the interest and b) withdraw from </w:t>
      </w:r>
      <w:r>
        <w:rPr>
          <w:rFonts w:ascii="Times New Roman" w:hAnsi="Times New Roman" w:cs="Times New Roman"/>
          <w:color w:val="FF0000"/>
          <w:lang w:val="en-US"/>
        </w:rPr>
        <w:t>lobbying</w:t>
      </w:r>
      <w:r w:rsidRPr="00E96B48">
        <w:rPr>
          <w:rFonts w:ascii="Times New Roman" w:hAnsi="Times New Roman" w:cs="Times New Roman"/>
          <w:color w:val="FF0000"/>
          <w:lang w:val="en-US"/>
        </w:rPr>
        <w:t xml:space="preserve"> and voting on the matter. Any transaction or vote involving a potential conflict of interest shall be approved only when a majority of disinterested directors determine that it is in the best interest of the corporation to do so. The minutes of meetings at which such votes are taken shall record such disclosure, abstention and rationale for approval.</w:t>
      </w:r>
    </w:p>
    <w:p w14:paraId="63751D13" w14:textId="040514E7" w:rsidR="007F194B" w:rsidRPr="00E96B48"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96B48">
        <w:rPr>
          <w:rFonts w:ascii="Times New Roman" w:hAnsi="Times New Roman" w:cs="Times New Roman"/>
          <w:strike/>
          <w:lang w:val="en-US"/>
        </w:rPr>
        <w:t>A conflict of interest occurs when a director or someone wi</w:t>
      </w:r>
      <w:r w:rsidR="00883D8D" w:rsidRPr="00E96B48">
        <w:rPr>
          <w:rFonts w:ascii="Times New Roman" w:hAnsi="Times New Roman" w:cs="Times New Roman"/>
          <w:strike/>
          <w:lang w:val="en-US"/>
        </w:rPr>
        <w:t xml:space="preserve">th whom a director has a </w:t>
      </w:r>
      <w:r w:rsidRPr="00E96B48">
        <w:rPr>
          <w:rFonts w:ascii="Times New Roman" w:hAnsi="Times New Roman" w:cs="Times New Roman"/>
          <w:strike/>
          <w:lang w:val="en-US"/>
        </w:rPr>
        <w:t>personal relationship or another organization to which the director belongs, could, possibly or could be perceived to possibly benefit, materially or otherwise, from the outcome of the decision on the item under discussion. The size or significance of such a conflict is irrelevant. The director may or may not receive benefit (financial or otherwise) for a state of conflict of interest to exist.  </w:t>
      </w:r>
    </w:p>
    <w:p w14:paraId="1EE9457C" w14:textId="1FC2B76C" w:rsidR="007F194B" w:rsidRPr="00E96B48"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96B48">
        <w:rPr>
          <w:rFonts w:ascii="Times New Roman" w:hAnsi="Times New Roman" w:cs="Times New Roman"/>
          <w:strike/>
          <w:lang w:val="en-US"/>
        </w:rPr>
        <w:t>Should even the potential of a state of conflict of interest occur as defined in the by-law hereof, the director is required to rise on a point of order and declare such before discussion occurs, or as soon as the conflict is made evident at a meeting of the Board or the Corporation.  </w:t>
      </w:r>
    </w:p>
    <w:p w14:paraId="761B68E1" w14:textId="3070A802" w:rsidR="007F194B" w:rsidRPr="00E96B48"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96B48">
        <w:rPr>
          <w:rFonts w:ascii="Times New Roman" w:hAnsi="Times New Roman" w:cs="Times New Roman"/>
          <w:strike/>
          <w:lang w:val="en-US"/>
        </w:rPr>
        <w:t>A director who finds that a state of conflict of interest exists shall refrain from voting on any matter that creates such a conflict of interest. A director with a conflict of interest may participate only in the discussion portion of the issue</w:t>
      </w:r>
      <w:r w:rsidR="00FE531E" w:rsidRPr="00E96B48">
        <w:rPr>
          <w:rFonts w:ascii="Times New Roman" w:hAnsi="Times New Roman" w:cs="Times New Roman"/>
          <w:strike/>
          <w:lang w:val="en-US"/>
        </w:rPr>
        <w:t>.</w:t>
      </w:r>
      <w:r w:rsidRPr="00E96B48">
        <w:rPr>
          <w:rFonts w:ascii="Times New Roman" w:hAnsi="Times New Roman" w:cs="Times New Roman"/>
          <w:strike/>
          <w:lang w:val="en-US"/>
        </w:rPr>
        <w:t xml:space="preserve"> at hand.  </w:t>
      </w:r>
    </w:p>
    <w:p w14:paraId="149380D8" w14:textId="77777777" w:rsidR="007F194B" w:rsidRPr="00E96B48"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96B48">
        <w:rPr>
          <w:rFonts w:ascii="Times New Roman" w:hAnsi="Times New Roman" w:cs="Times New Roman"/>
          <w:strike/>
          <w:lang w:val="en-US"/>
        </w:rPr>
        <w:t>A state of a conflict of interest shall not exist for a director should the matter under consideration directly involve the constituency which they have specifically been elected to represent.  </w:t>
      </w:r>
    </w:p>
    <w:p w14:paraId="79C290BE"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E96B48">
        <w:rPr>
          <w:rFonts w:ascii="Times New Roman" w:hAnsi="Times New Roman" w:cs="Times New Roman"/>
          <w:strike/>
          <w:lang w:val="en-US"/>
        </w:rPr>
        <w:t>Any director who feels another director is in conflict of interest can disclose this to the meeting after being appropriately recognized by the Chairperson. If the director cited as having a conflict of interest disputes the claim, a two-thirds majority vote of those directors present will decide whether or not a conflict does exist</w:t>
      </w:r>
      <w:r w:rsidRPr="001B2290">
        <w:rPr>
          <w:rFonts w:ascii="Times New Roman" w:hAnsi="Times New Roman" w:cs="Times New Roman"/>
          <w:lang w:val="en-US"/>
        </w:rPr>
        <w:t xml:space="preserve">  </w:t>
      </w:r>
    </w:p>
    <w:p w14:paraId="3837C4A8" w14:textId="77777777" w:rsidR="007F194B"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Speaker </w:t>
      </w:r>
    </w:p>
    <w:p w14:paraId="60B97849" w14:textId="080CA1B0" w:rsidR="00BE17B3" w:rsidRPr="00BE17B3" w:rsidRDefault="00BE17B3" w:rsidP="007F194B">
      <w:pPr>
        <w:widowControl w:val="0"/>
        <w:autoSpaceDE w:val="0"/>
        <w:autoSpaceDN w:val="0"/>
        <w:adjustRightInd w:val="0"/>
        <w:spacing w:after="240"/>
        <w:rPr>
          <w:rFonts w:ascii="Times New Roman" w:hAnsi="Times New Roman" w:cs="Times New Roman"/>
          <w:color w:val="FF0000"/>
          <w:lang w:val="en-US"/>
        </w:rPr>
      </w:pPr>
      <w:r>
        <w:rPr>
          <w:rFonts w:ascii="Times New Roman" w:hAnsi="Times New Roman" w:cs="Times New Roman"/>
          <w:color w:val="FF0000"/>
          <w:lang w:val="en-US"/>
        </w:rPr>
        <w:t xml:space="preserve">The Speaker </w:t>
      </w:r>
      <w:r w:rsidR="004D76F3">
        <w:rPr>
          <w:rFonts w:ascii="Times New Roman" w:hAnsi="Times New Roman" w:cs="Times New Roman"/>
          <w:color w:val="FF0000"/>
          <w:lang w:val="en-US"/>
        </w:rPr>
        <w:t>shall preside over all director</w:t>
      </w:r>
      <w:r w:rsidR="002929FF">
        <w:rPr>
          <w:rFonts w:ascii="Times New Roman" w:hAnsi="Times New Roman" w:cs="Times New Roman"/>
          <w:color w:val="FF0000"/>
          <w:lang w:val="en-US"/>
        </w:rPr>
        <w:t xml:space="preserve"> meetings</w:t>
      </w:r>
      <w:r w:rsidR="004D76F3">
        <w:rPr>
          <w:rFonts w:ascii="Times New Roman" w:hAnsi="Times New Roman" w:cs="Times New Roman"/>
          <w:color w:val="FF0000"/>
          <w:lang w:val="en-US"/>
        </w:rPr>
        <w:t>, for the e</w:t>
      </w:r>
      <w:r w:rsidR="002929FF">
        <w:rPr>
          <w:rFonts w:ascii="Times New Roman" w:hAnsi="Times New Roman" w:cs="Times New Roman"/>
          <w:color w:val="FF0000"/>
          <w:lang w:val="en-US"/>
        </w:rPr>
        <w:t>xception of standing committees</w:t>
      </w:r>
      <w:r w:rsidR="004D76F3">
        <w:rPr>
          <w:rFonts w:ascii="Times New Roman" w:hAnsi="Times New Roman" w:cs="Times New Roman"/>
          <w:color w:val="FF0000"/>
          <w:lang w:val="en-US"/>
        </w:rPr>
        <w:t xml:space="preserve">. The Speaker shall be an ex-officio non-voting member of the Executive Committee. </w:t>
      </w:r>
      <w:r w:rsidR="002929FF">
        <w:rPr>
          <w:rFonts w:ascii="Times New Roman" w:hAnsi="Times New Roman" w:cs="Times New Roman"/>
          <w:color w:val="FF0000"/>
          <w:lang w:val="en-US"/>
        </w:rPr>
        <w:t xml:space="preserve">In the event of a vacancy, the </w:t>
      </w:r>
      <w:r w:rsidRPr="00BE17B3">
        <w:rPr>
          <w:rFonts w:ascii="Times New Roman" w:hAnsi="Times New Roman" w:cs="Times New Roman"/>
          <w:color w:val="FF0000"/>
          <w:lang w:val="en-US"/>
        </w:rPr>
        <w:t>President shall act as Sp</w:t>
      </w:r>
      <w:r w:rsidR="002929FF">
        <w:rPr>
          <w:rFonts w:ascii="Times New Roman" w:hAnsi="Times New Roman" w:cs="Times New Roman"/>
          <w:color w:val="FF0000"/>
          <w:lang w:val="en-US"/>
        </w:rPr>
        <w:t>eaker until th</w:t>
      </w:r>
      <w:r w:rsidR="00661978">
        <w:rPr>
          <w:rFonts w:ascii="Times New Roman" w:hAnsi="Times New Roman" w:cs="Times New Roman"/>
          <w:color w:val="FF0000"/>
          <w:lang w:val="en-US"/>
        </w:rPr>
        <w:t xml:space="preserve">e board of directors appoint a suitable member of the </w:t>
      </w:r>
      <w:r w:rsidR="007B51D4">
        <w:rPr>
          <w:rFonts w:ascii="Times New Roman" w:hAnsi="Times New Roman" w:cs="Times New Roman"/>
          <w:color w:val="FF0000"/>
          <w:lang w:val="en-US"/>
        </w:rPr>
        <w:t>Corporation</w:t>
      </w:r>
      <w:r w:rsidR="002929FF">
        <w:rPr>
          <w:rFonts w:ascii="Times New Roman" w:hAnsi="Times New Roman" w:cs="Times New Roman"/>
          <w:color w:val="FF0000"/>
          <w:lang w:val="en-US"/>
        </w:rPr>
        <w:t xml:space="preserve">, subject to a majority vote. </w:t>
      </w:r>
    </w:p>
    <w:p w14:paraId="4E802FC8" w14:textId="5AD9A579" w:rsidR="007F194B" w:rsidRPr="00572BA0"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C19E7">
        <w:rPr>
          <w:rFonts w:ascii="Times New Roman" w:hAnsi="Times New Roman" w:cs="Times New Roman"/>
          <w:strike/>
          <w:lang w:val="en-US"/>
        </w:rPr>
        <w:t>It shall be the duty of the Executives</w:t>
      </w:r>
      <w:r w:rsidR="00EC19E7" w:rsidRPr="00EC19E7">
        <w:rPr>
          <w:rFonts w:ascii="Times New Roman" w:hAnsi="Times New Roman" w:cs="Times New Roman"/>
          <w:strike/>
          <w:lang w:val="en-US"/>
        </w:rPr>
        <w:t xml:space="preserve"> </w:t>
      </w:r>
      <w:r w:rsidRPr="00EC19E7">
        <w:rPr>
          <w:rFonts w:ascii="Times New Roman" w:hAnsi="Times New Roman" w:cs="Times New Roman"/>
          <w:strike/>
          <w:lang w:val="en-US"/>
        </w:rPr>
        <w:t>to appoint a Speake</w:t>
      </w:r>
      <w:r w:rsidR="001E3D6A" w:rsidRPr="00EC19E7">
        <w:rPr>
          <w:rFonts w:ascii="Times New Roman" w:hAnsi="Times New Roman" w:cs="Times New Roman"/>
          <w:strike/>
          <w:lang w:val="en-US"/>
        </w:rPr>
        <w:t xml:space="preserve">r to act as Chairperson of the </w:t>
      </w:r>
      <w:r w:rsidRPr="00EC19E7">
        <w:rPr>
          <w:rFonts w:ascii="Times New Roman" w:hAnsi="Times New Roman" w:cs="Times New Roman"/>
          <w:strike/>
          <w:lang w:val="en-US"/>
        </w:rPr>
        <w:t>meetings of the Board, or other such meetings provided by the by-law herein, or other such meetings as determined by the Board.</w:t>
      </w:r>
      <w:r w:rsidRPr="001B2290">
        <w:rPr>
          <w:rFonts w:ascii="Times New Roman" w:hAnsi="Times New Roman" w:cs="Times New Roman"/>
          <w:lang w:val="en-US"/>
        </w:rPr>
        <w:t xml:space="preserve"> The President shall act as Speaker </w:t>
      </w:r>
      <w:r w:rsidRPr="00572BA0">
        <w:rPr>
          <w:rFonts w:ascii="Times New Roman" w:hAnsi="Times New Roman" w:cs="Times New Roman"/>
          <w:strike/>
          <w:lang w:val="en-US"/>
        </w:rPr>
        <w:t xml:space="preserve">until such time as the Board of Directors has appointed a speaker. </w:t>
      </w:r>
      <w:r w:rsidRPr="00572BA0">
        <w:rPr>
          <w:rFonts w:ascii="Times New Roman" w:hAnsi="Times New Roman" w:cs="Times New Roman"/>
          <w:lang w:val="en-US"/>
        </w:rPr>
        <w:t> </w:t>
      </w:r>
    </w:p>
    <w:p w14:paraId="3A2783EA" w14:textId="77777777" w:rsidR="00540EB0" w:rsidRPr="00BE17B3" w:rsidRDefault="001E3D6A"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BE17B3">
        <w:rPr>
          <w:rFonts w:ascii="Times New Roman" w:hAnsi="Times New Roman" w:cs="Times New Roman"/>
          <w:strike/>
          <w:lang w:val="en-US"/>
        </w:rPr>
        <w:t>The person appointed</w:t>
      </w:r>
      <w:r w:rsidR="007F194B" w:rsidRPr="00BE17B3">
        <w:rPr>
          <w:rFonts w:ascii="Times New Roman" w:hAnsi="Times New Roman" w:cs="Times New Roman"/>
          <w:strike/>
          <w:lang w:val="en-US"/>
        </w:rPr>
        <w:t xml:space="preserve"> Speaker need not be a member of the Corporation at the time of appointment but by the act of appointment becomes a member of the Corporation pursuant to the by-laws hereof.  </w:t>
      </w:r>
    </w:p>
    <w:p w14:paraId="1E5B3BF3" w14:textId="67A39C8D" w:rsidR="007F194B" w:rsidRPr="001B2290" w:rsidRDefault="00D81C3E"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EC19E7">
        <w:rPr>
          <w:rFonts w:ascii="Times New Roman" w:hAnsi="Times New Roman" w:cs="Times New Roman"/>
          <w:lang w:val="en-US"/>
        </w:rPr>
        <w:t xml:space="preserve">In the event of a deadlock, </w:t>
      </w:r>
      <w:r w:rsidR="00EC19E7" w:rsidRPr="00EC19E7">
        <w:rPr>
          <w:rFonts w:ascii="Times New Roman" w:hAnsi="Times New Roman" w:cs="Times New Roman"/>
          <w:lang w:val="en-US"/>
        </w:rPr>
        <w:t>the Speaker may exercise a casting vote</w:t>
      </w:r>
      <w:r w:rsidRPr="00EC19E7">
        <w:rPr>
          <w:rFonts w:ascii="Times New Roman" w:hAnsi="Times New Roman" w:cs="Times New Roman"/>
          <w:lang w:val="en-US"/>
        </w:rPr>
        <w:t xml:space="preserve"> during board meetings. </w:t>
      </w:r>
      <w:r w:rsidR="007F194B" w:rsidRPr="001B2290">
        <w:rPr>
          <w:rFonts w:ascii="Times New Roman" w:hAnsi="Times New Roman" w:cs="Times New Roman"/>
          <w:lang w:val="en-US"/>
        </w:rPr>
        <w:t>It shall be unlawful for the speaker to willfully delay the delivery of any such documents, classes of documents, instruments or other such material to the Board required under the provisions of the by-law hereof or any resolution of the Board, or any revision thereof.  </w:t>
      </w:r>
    </w:p>
    <w:p w14:paraId="2D179526" w14:textId="77777777" w:rsidR="007F194B" w:rsidRPr="001E3D6A"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Length of Term and Date of Transition </w:t>
      </w:r>
    </w:p>
    <w:p w14:paraId="7CC18B4C"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official date of transition to the newly elected Board of Directors shall be the 1</w:t>
      </w:r>
      <w:r w:rsidRPr="001E3D6A">
        <w:rPr>
          <w:rFonts w:ascii="Times New Roman" w:hAnsi="Times New Roman" w:cs="Times New Roman"/>
          <w:position w:val="10"/>
          <w:sz w:val="20"/>
          <w:szCs w:val="20"/>
          <w:lang w:val="en-US"/>
        </w:rPr>
        <w:t>st</w:t>
      </w:r>
      <w:r w:rsidRPr="001B2290">
        <w:rPr>
          <w:rFonts w:ascii="Times New Roman" w:hAnsi="Times New Roman" w:cs="Times New Roman"/>
          <w:position w:val="10"/>
          <w:lang w:val="en-US"/>
        </w:rPr>
        <w:t xml:space="preserve"> </w:t>
      </w:r>
      <w:r w:rsidRPr="001B2290">
        <w:rPr>
          <w:rFonts w:ascii="Times New Roman" w:hAnsi="Times New Roman" w:cs="Times New Roman"/>
          <w:lang w:val="en-US"/>
        </w:rPr>
        <w:t xml:space="preserve">of May. No director shall serve beyond this point, with exception of those re-elected to an additional term by the membership and in the case of the necessity to wind-down the corporation as stated in bylaw XVII. </w:t>
      </w:r>
    </w:p>
    <w:p w14:paraId="2809E12A" w14:textId="77777777" w:rsidR="007F194B"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Miscellaneous </w:t>
      </w:r>
    </w:p>
    <w:p w14:paraId="0EB02C3D" w14:textId="3DCB4541" w:rsidR="00661978" w:rsidRPr="00661978" w:rsidRDefault="00661978" w:rsidP="007F194B">
      <w:pPr>
        <w:widowControl w:val="0"/>
        <w:autoSpaceDE w:val="0"/>
        <w:autoSpaceDN w:val="0"/>
        <w:adjustRightInd w:val="0"/>
        <w:spacing w:after="240"/>
        <w:rPr>
          <w:rFonts w:ascii="Times New Roman" w:hAnsi="Times New Roman" w:cs="Times New Roman"/>
          <w:color w:val="FF0000"/>
          <w:lang w:val="en-US"/>
        </w:rPr>
      </w:pPr>
      <w:r w:rsidRPr="00661978">
        <w:rPr>
          <w:rFonts w:ascii="Times New Roman" w:hAnsi="Times New Roman" w:cs="Times New Roman"/>
          <w:color w:val="FF0000"/>
          <w:lang w:val="en-US"/>
        </w:rPr>
        <w:t>Director voting rights are granted on the condition that they have been duly el</w:t>
      </w:r>
      <w:r>
        <w:rPr>
          <w:rFonts w:ascii="Times New Roman" w:hAnsi="Times New Roman" w:cs="Times New Roman"/>
          <w:color w:val="FF0000"/>
          <w:lang w:val="en-US"/>
        </w:rPr>
        <w:t>ect</w:t>
      </w:r>
      <w:r w:rsidR="00057990">
        <w:rPr>
          <w:rFonts w:ascii="Times New Roman" w:hAnsi="Times New Roman" w:cs="Times New Roman"/>
          <w:color w:val="FF0000"/>
          <w:lang w:val="en-US"/>
        </w:rPr>
        <w:t xml:space="preserve">ed by the general membership, </w:t>
      </w:r>
      <w:r>
        <w:rPr>
          <w:rFonts w:ascii="Times New Roman" w:hAnsi="Times New Roman" w:cs="Times New Roman"/>
          <w:color w:val="FF0000"/>
          <w:lang w:val="en-US"/>
        </w:rPr>
        <w:t>appointed by the</w:t>
      </w:r>
      <w:r w:rsidR="00057990">
        <w:rPr>
          <w:rFonts w:ascii="Times New Roman" w:hAnsi="Times New Roman" w:cs="Times New Roman"/>
          <w:color w:val="FF0000"/>
          <w:lang w:val="en-US"/>
        </w:rPr>
        <w:t xml:space="preserve"> executives, or</w:t>
      </w:r>
      <w:r>
        <w:rPr>
          <w:rFonts w:ascii="Times New Roman" w:hAnsi="Times New Roman" w:cs="Times New Roman"/>
          <w:color w:val="FF0000"/>
          <w:lang w:val="en-US"/>
        </w:rPr>
        <w:t xml:space="preserve"> board of directors</w:t>
      </w:r>
      <w:r w:rsidR="00057990">
        <w:rPr>
          <w:rFonts w:ascii="Times New Roman" w:hAnsi="Times New Roman" w:cs="Times New Roman"/>
          <w:color w:val="FF0000"/>
          <w:lang w:val="en-US"/>
        </w:rPr>
        <w:t>.</w:t>
      </w:r>
      <w:r>
        <w:rPr>
          <w:rFonts w:ascii="Times New Roman" w:hAnsi="Times New Roman" w:cs="Times New Roman"/>
          <w:color w:val="FF0000"/>
          <w:lang w:val="en-US"/>
        </w:rPr>
        <w:t xml:space="preserve"> </w:t>
      </w:r>
    </w:p>
    <w:p w14:paraId="1E0FDA28" w14:textId="001EC2FC" w:rsidR="007F194B" w:rsidRPr="00661978"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661978">
        <w:rPr>
          <w:rFonts w:ascii="Times New Roman" w:hAnsi="Times New Roman" w:cs="Times New Roman"/>
          <w:strike/>
          <w:lang w:val="en-US"/>
        </w:rPr>
        <w:t xml:space="preserve">Each voting director’s right to vote is granted on the condition that </w:t>
      </w:r>
      <w:r w:rsidR="00661978" w:rsidRPr="00661978">
        <w:rPr>
          <w:rFonts w:ascii="Times New Roman" w:hAnsi="Times New Roman" w:cs="Times New Roman"/>
          <w:strike/>
          <w:lang w:val="en-US"/>
        </w:rPr>
        <w:t xml:space="preserve">they have been </w:t>
      </w:r>
      <w:r w:rsidRPr="00661978">
        <w:rPr>
          <w:rFonts w:ascii="Times New Roman" w:hAnsi="Times New Roman" w:cs="Times New Roman"/>
          <w:strike/>
          <w:lang w:val="en-US"/>
        </w:rPr>
        <w:t xml:space="preserve">duly elected to the office that </w:t>
      </w:r>
      <w:r w:rsidR="00661978" w:rsidRPr="00661978">
        <w:rPr>
          <w:rFonts w:ascii="Times New Roman" w:hAnsi="Times New Roman" w:cs="Times New Roman"/>
          <w:strike/>
          <w:lang w:val="en-US"/>
        </w:rPr>
        <w:t xml:space="preserve">they </w:t>
      </w:r>
      <w:r w:rsidR="00605E4D">
        <w:rPr>
          <w:rFonts w:ascii="Times New Roman" w:hAnsi="Times New Roman" w:cs="Times New Roman"/>
          <w:strike/>
          <w:lang w:val="en-US"/>
        </w:rPr>
        <w:t>hold</w:t>
      </w:r>
      <w:r w:rsidRPr="00661978">
        <w:rPr>
          <w:rFonts w:ascii="Times New Roman" w:hAnsi="Times New Roman" w:cs="Times New Roman"/>
          <w:strike/>
          <w:lang w:val="en-US"/>
        </w:rPr>
        <w:t xml:space="preserve"> by members of their constituency or, in  the case of the Executive Committee, by the general membership.  </w:t>
      </w:r>
    </w:p>
    <w:p w14:paraId="1CCF0700" w14:textId="77777777" w:rsidR="006D08D9"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E96B48">
        <w:rPr>
          <w:rFonts w:ascii="Times New Roman" w:hAnsi="Times New Roman" w:cs="Times New Roman"/>
          <w:strike/>
          <w:lang w:val="en-US"/>
        </w:rPr>
        <w:t>Directors shall perform their duties prescribed by the by-law hereof and by th</w:t>
      </w:r>
      <w:r w:rsidR="001E3D6A" w:rsidRPr="00E96B48">
        <w:rPr>
          <w:rFonts w:ascii="Times New Roman" w:hAnsi="Times New Roman" w:cs="Times New Roman"/>
          <w:strike/>
          <w:lang w:val="en-US"/>
        </w:rPr>
        <w:t xml:space="preserve">e </w:t>
      </w:r>
      <w:r w:rsidRPr="00E96B48">
        <w:rPr>
          <w:rFonts w:ascii="Times New Roman" w:hAnsi="Times New Roman" w:cs="Times New Roman"/>
          <w:strike/>
          <w:lang w:val="en-US"/>
        </w:rPr>
        <w:t>parliamentary authority designated in by-law IX.4 hereof, by any policy or operating resolution, or by any other such lawful resolution or any revision thereof that is adopted by the Board.</w:t>
      </w:r>
      <w:r w:rsidRPr="001B2290">
        <w:rPr>
          <w:rFonts w:ascii="Times New Roman" w:hAnsi="Times New Roman" w:cs="Times New Roman"/>
          <w:lang w:val="en-US"/>
        </w:rPr>
        <w:t xml:space="preserve">  </w:t>
      </w:r>
    </w:p>
    <w:p w14:paraId="73A3A4EF" w14:textId="6D99C070" w:rsidR="006D08D9" w:rsidRPr="006D08D9" w:rsidRDefault="006D08D9" w:rsidP="001E3D6A">
      <w:pPr>
        <w:widowControl w:val="0"/>
        <w:tabs>
          <w:tab w:val="left" w:pos="220"/>
          <w:tab w:val="left" w:pos="720"/>
        </w:tabs>
        <w:autoSpaceDE w:val="0"/>
        <w:autoSpaceDN w:val="0"/>
        <w:adjustRightInd w:val="0"/>
        <w:spacing w:after="240"/>
        <w:rPr>
          <w:rFonts w:ascii="Times New Roman" w:hAnsi="Times New Roman" w:cs="Times New Roman"/>
          <w:color w:val="FF0000"/>
          <w:lang w:val="en-US"/>
        </w:rPr>
      </w:pPr>
      <w:r w:rsidRPr="006D08D9">
        <w:rPr>
          <w:rFonts w:ascii="Times New Roman" w:hAnsi="Times New Roman" w:cs="Times New Roman"/>
          <w:color w:val="FF0000"/>
          <w:lang w:val="en-US"/>
        </w:rPr>
        <w:t>Ratified directors s</w:t>
      </w:r>
      <w:r w:rsidR="002A2925">
        <w:rPr>
          <w:rFonts w:ascii="Times New Roman" w:hAnsi="Times New Roman" w:cs="Times New Roman"/>
          <w:color w:val="FF0000"/>
          <w:lang w:val="en-US"/>
        </w:rPr>
        <w:t>hall sign a non-binding agreement</w:t>
      </w:r>
      <w:r w:rsidRPr="006D08D9">
        <w:rPr>
          <w:rFonts w:ascii="Times New Roman" w:hAnsi="Times New Roman" w:cs="Times New Roman"/>
          <w:color w:val="FF0000"/>
          <w:lang w:val="en-US"/>
        </w:rPr>
        <w:t xml:space="preserve"> indicating recognition of the term of office. </w:t>
      </w:r>
    </w:p>
    <w:p w14:paraId="2EB8AF18" w14:textId="2E4D540E" w:rsidR="007F194B" w:rsidRPr="001E3D6A" w:rsidRDefault="007F194B" w:rsidP="001E3D6A">
      <w:pPr>
        <w:widowControl w:val="0"/>
        <w:tabs>
          <w:tab w:val="left" w:pos="220"/>
          <w:tab w:val="left" w:pos="720"/>
        </w:tabs>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Vacant</w:t>
      </w:r>
      <w:r w:rsidR="002A0619">
        <w:rPr>
          <w:rFonts w:ascii="Times New Roman" w:hAnsi="Times New Roman" w:cs="Times New Roman"/>
          <w:b/>
          <w:lang w:val="en-US"/>
        </w:rPr>
        <w:t xml:space="preserve"> </w:t>
      </w:r>
      <w:r w:rsidR="002A0619" w:rsidRPr="002A0619">
        <w:rPr>
          <w:rFonts w:ascii="Times New Roman" w:hAnsi="Times New Roman" w:cs="Times New Roman"/>
          <w:b/>
          <w:color w:val="FF0000"/>
          <w:lang w:val="en-US"/>
        </w:rPr>
        <w:t>Director</w:t>
      </w:r>
      <w:r w:rsidRPr="001E3D6A">
        <w:rPr>
          <w:rFonts w:ascii="Times New Roman" w:hAnsi="Times New Roman" w:cs="Times New Roman"/>
          <w:b/>
          <w:lang w:val="en-US"/>
        </w:rPr>
        <w:t xml:space="preserve"> Positions </w:t>
      </w:r>
    </w:p>
    <w:p w14:paraId="6F5DAF9A" w14:textId="553DB042" w:rsidR="006D75C8" w:rsidRPr="003B7400" w:rsidRDefault="002A0619"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D00503">
        <w:rPr>
          <w:rFonts w:ascii="Times New Roman" w:hAnsi="Times New Roman" w:cs="Times New Roman"/>
          <w:color w:val="FF0000"/>
          <w:lang w:val="en-US"/>
        </w:rPr>
        <w:t>In the event of a</w:t>
      </w:r>
      <w:r w:rsidR="00057B2D">
        <w:rPr>
          <w:rFonts w:ascii="Times New Roman" w:hAnsi="Times New Roman" w:cs="Times New Roman"/>
          <w:color w:val="FF0000"/>
          <w:lang w:val="en-US"/>
        </w:rPr>
        <w:t>n</w:t>
      </w:r>
      <w:r w:rsidRPr="00D00503">
        <w:rPr>
          <w:rFonts w:ascii="Times New Roman" w:hAnsi="Times New Roman" w:cs="Times New Roman"/>
          <w:color w:val="FF0000"/>
          <w:lang w:val="en-US"/>
        </w:rPr>
        <w:t xml:space="preserve"> </w:t>
      </w:r>
      <w:r w:rsidR="00037CC2">
        <w:rPr>
          <w:rFonts w:ascii="Times New Roman" w:hAnsi="Times New Roman" w:cs="Times New Roman"/>
          <w:color w:val="FF0000"/>
          <w:lang w:val="en-US"/>
        </w:rPr>
        <w:t xml:space="preserve">executive </w:t>
      </w:r>
      <w:r w:rsidRPr="00D00503">
        <w:rPr>
          <w:rFonts w:ascii="Times New Roman" w:hAnsi="Times New Roman" w:cs="Times New Roman"/>
          <w:color w:val="FF0000"/>
          <w:lang w:val="en-US"/>
        </w:rPr>
        <w:t xml:space="preserve">director vacancy, the board of directors shall appoint a suitable Corporation member to fill the vacant position. </w:t>
      </w:r>
      <w:r w:rsidR="00D00503" w:rsidRPr="00D00503">
        <w:rPr>
          <w:rFonts w:ascii="Times New Roman" w:hAnsi="Times New Roman" w:cs="Times New Roman"/>
          <w:color w:val="FF0000"/>
          <w:lang w:val="en-US"/>
        </w:rPr>
        <w:t xml:space="preserve">The President </w:t>
      </w:r>
      <w:r w:rsidR="00DA53F0">
        <w:rPr>
          <w:rFonts w:ascii="Times New Roman" w:hAnsi="Times New Roman" w:cs="Times New Roman"/>
          <w:color w:val="FF0000"/>
          <w:lang w:val="en-US"/>
        </w:rPr>
        <w:t>shall act in the capacity of a</w:t>
      </w:r>
      <w:r w:rsidR="00D00503" w:rsidRPr="00D00503">
        <w:rPr>
          <w:rFonts w:ascii="Times New Roman" w:hAnsi="Times New Roman" w:cs="Times New Roman"/>
          <w:color w:val="FF0000"/>
          <w:lang w:val="en-US"/>
        </w:rPr>
        <w:t xml:space="preserve"> vacant </w:t>
      </w:r>
      <w:r w:rsidR="00377CDE">
        <w:rPr>
          <w:rFonts w:ascii="Times New Roman" w:hAnsi="Times New Roman" w:cs="Times New Roman"/>
          <w:color w:val="FF0000"/>
          <w:lang w:val="en-US"/>
        </w:rPr>
        <w:t xml:space="preserve">executive </w:t>
      </w:r>
      <w:r w:rsidR="00D00503" w:rsidRPr="00D00503">
        <w:rPr>
          <w:rFonts w:ascii="Times New Roman" w:hAnsi="Times New Roman" w:cs="Times New Roman"/>
          <w:color w:val="FF0000"/>
          <w:lang w:val="en-US"/>
        </w:rPr>
        <w:t xml:space="preserve">director until the board of directors determine a suitable </w:t>
      </w:r>
      <w:r w:rsidR="00354F10">
        <w:rPr>
          <w:rFonts w:ascii="Times New Roman" w:hAnsi="Times New Roman" w:cs="Times New Roman"/>
          <w:color w:val="FF0000"/>
          <w:lang w:val="en-US"/>
        </w:rPr>
        <w:t xml:space="preserve">temporary </w:t>
      </w:r>
      <w:r w:rsidR="00D00503" w:rsidRPr="00D00503">
        <w:rPr>
          <w:rFonts w:ascii="Times New Roman" w:hAnsi="Times New Roman" w:cs="Times New Roman"/>
          <w:color w:val="FF0000"/>
          <w:lang w:val="en-US"/>
        </w:rPr>
        <w:t xml:space="preserve">replacement. </w:t>
      </w:r>
      <w:r w:rsidR="007F194B" w:rsidRPr="00A61951">
        <w:rPr>
          <w:rFonts w:ascii="Times New Roman" w:hAnsi="Times New Roman" w:cs="Times New Roman"/>
          <w:lang w:val="en-US"/>
        </w:rPr>
        <w:t>Should the position of</w:t>
      </w:r>
      <w:r w:rsidR="00D00503" w:rsidRPr="00A61951">
        <w:rPr>
          <w:rFonts w:ascii="Times New Roman" w:hAnsi="Times New Roman" w:cs="Times New Roman"/>
          <w:lang w:val="en-US"/>
        </w:rPr>
        <w:t xml:space="preserve"> the</w:t>
      </w:r>
      <w:r w:rsidR="007F194B" w:rsidRPr="00A61951">
        <w:rPr>
          <w:rFonts w:ascii="Times New Roman" w:hAnsi="Times New Roman" w:cs="Times New Roman"/>
          <w:lang w:val="en-US"/>
        </w:rPr>
        <w:t xml:space="preserve"> President become vacant at any</w:t>
      </w:r>
      <w:r w:rsidR="001E3D6A" w:rsidRPr="00A61951">
        <w:rPr>
          <w:rFonts w:ascii="Times New Roman" w:hAnsi="Times New Roman" w:cs="Times New Roman"/>
          <w:lang w:val="en-US"/>
        </w:rPr>
        <w:t>time</w:t>
      </w:r>
      <w:r w:rsidR="00D00503" w:rsidRPr="00A61951">
        <w:rPr>
          <w:rFonts w:ascii="Times New Roman" w:hAnsi="Times New Roman" w:cs="Times New Roman"/>
          <w:lang w:val="en-US"/>
        </w:rPr>
        <w:t>,</w:t>
      </w:r>
      <w:r w:rsidR="001E3D6A" w:rsidRPr="00A61951">
        <w:rPr>
          <w:rFonts w:ascii="Times New Roman" w:hAnsi="Times New Roman" w:cs="Times New Roman"/>
          <w:lang w:val="en-US"/>
        </w:rPr>
        <w:t xml:space="preserve"> it shall fall to the Vice </w:t>
      </w:r>
      <w:r w:rsidR="007F194B" w:rsidRPr="00A61951">
        <w:rPr>
          <w:rFonts w:ascii="Times New Roman" w:hAnsi="Times New Roman" w:cs="Times New Roman"/>
          <w:lang w:val="en-US"/>
        </w:rPr>
        <w:t>President of University Affairs to act in the capacity of</w:t>
      </w:r>
      <w:r w:rsidR="002A2925">
        <w:rPr>
          <w:rFonts w:ascii="Times New Roman" w:hAnsi="Times New Roman" w:cs="Times New Roman"/>
          <w:lang w:val="en-US"/>
        </w:rPr>
        <w:t xml:space="preserve"> the</w:t>
      </w:r>
      <w:r w:rsidR="007F194B" w:rsidRPr="00A61951">
        <w:rPr>
          <w:rFonts w:ascii="Times New Roman" w:hAnsi="Times New Roman" w:cs="Times New Roman"/>
          <w:lang w:val="en-US"/>
        </w:rPr>
        <w:t xml:space="preserve"> President</w:t>
      </w:r>
      <w:r w:rsidR="00057990" w:rsidRPr="00A61951">
        <w:rPr>
          <w:rFonts w:ascii="Times New Roman" w:hAnsi="Times New Roman" w:cs="Times New Roman"/>
          <w:lang w:val="en-US"/>
        </w:rPr>
        <w:t xml:space="preserve">. </w:t>
      </w:r>
      <w:r w:rsidR="007F194B" w:rsidRPr="00A61951">
        <w:rPr>
          <w:rFonts w:ascii="Times New Roman" w:hAnsi="Times New Roman" w:cs="Times New Roman"/>
          <w:lang w:val="en-US"/>
        </w:rPr>
        <w:t>In the event</w:t>
      </w:r>
      <w:r w:rsidR="00821150" w:rsidRPr="00A61951">
        <w:rPr>
          <w:rFonts w:ascii="Times New Roman" w:hAnsi="Times New Roman" w:cs="Times New Roman"/>
          <w:lang w:val="en-US"/>
        </w:rPr>
        <w:t xml:space="preserve"> of simultaneous vacancies of</w:t>
      </w:r>
      <w:r w:rsidR="007F194B" w:rsidRPr="00A61951">
        <w:rPr>
          <w:rFonts w:ascii="Times New Roman" w:hAnsi="Times New Roman" w:cs="Times New Roman"/>
          <w:lang w:val="en-US"/>
        </w:rPr>
        <w:t xml:space="preserve"> </w:t>
      </w:r>
      <w:r w:rsidR="00821150" w:rsidRPr="00A61951">
        <w:rPr>
          <w:rFonts w:ascii="Times New Roman" w:hAnsi="Times New Roman" w:cs="Times New Roman"/>
          <w:lang w:val="en-US"/>
        </w:rPr>
        <w:t xml:space="preserve">the </w:t>
      </w:r>
      <w:r w:rsidR="007F194B" w:rsidRPr="00A61951">
        <w:rPr>
          <w:rFonts w:ascii="Times New Roman" w:hAnsi="Times New Roman" w:cs="Times New Roman"/>
          <w:lang w:val="en-US"/>
        </w:rPr>
        <w:t>President and Vice President of University Affairs</w:t>
      </w:r>
      <w:r w:rsidR="00821150" w:rsidRPr="00A61951">
        <w:rPr>
          <w:rFonts w:ascii="Times New Roman" w:hAnsi="Times New Roman" w:cs="Times New Roman"/>
          <w:lang w:val="en-US"/>
        </w:rPr>
        <w:t>,</w:t>
      </w:r>
      <w:r w:rsidR="007F194B" w:rsidRPr="00A61951">
        <w:rPr>
          <w:rFonts w:ascii="Times New Roman" w:hAnsi="Times New Roman" w:cs="Times New Roman"/>
          <w:lang w:val="en-US"/>
        </w:rPr>
        <w:t xml:space="preserve"> the Vice President of Campus Life</w:t>
      </w:r>
      <w:r w:rsidR="00821150" w:rsidRPr="00A61951">
        <w:rPr>
          <w:rFonts w:ascii="Times New Roman" w:hAnsi="Times New Roman" w:cs="Times New Roman"/>
          <w:lang w:val="en-US"/>
        </w:rPr>
        <w:t xml:space="preserve"> shall act in the capacity of </w:t>
      </w:r>
      <w:r w:rsidR="00E9016D">
        <w:rPr>
          <w:rFonts w:ascii="Times New Roman" w:hAnsi="Times New Roman" w:cs="Times New Roman"/>
          <w:lang w:val="en-US"/>
        </w:rPr>
        <w:t xml:space="preserve">the President </w:t>
      </w:r>
      <w:r w:rsidR="00821150" w:rsidRPr="00A61951">
        <w:rPr>
          <w:rFonts w:ascii="Times New Roman" w:hAnsi="Times New Roman" w:cs="Times New Roman"/>
          <w:lang w:val="en-US"/>
        </w:rPr>
        <w:t xml:space="preserve">until the board of directors determine </w:t>
      </w:r>
      <w:r w:rsidR="00E9016D">
        <w:rPr>
          <w:rFonts w:ascii="Times New Roman" w:hAnsi="Times New Roman" w:cs="Times New Roman"/>
          <w:lang w:val="en-US"/>
        </w:rPr>
        <w:t xml:space="preserve">temporary </w:t>
      </w:r>
      <w:r w:rsidR="00821150" w:rsidRPr="00A61951">
        <w:rPr>
          <w:rFonts w:ascii="Times New Roman" w:hAnsi="Times New Roman" w:cs="Times New Roman"/>
          <w:lang w:val="en-US"/>
        </w:rPr>
        <w:t>replacements.</w:t>
      </w:r>
      <w:r w:rsidR="00A61951" w:rsidRPr="00A61951">
        <w:rPr>
          <w:rFonts w:ascii="Times New Roman" w:hAnsi="Times New Roman" w:cs="Times New Roman"/>
          <w:lang w:val="en-US"/>
        </w:rPr>
        <w:t xml:space="preserve"> I</w:t>
      </w:r>
      <w:r w:rsidR="007F194B" w:rsidRPr="00A61951">
        <w:rPr>
          <w:rFonts w:ascii="Times New Roman" w:hAnsi="Times New Roman" w:cs="Times New Roman"/>
          <w:lang w:val="en-US"/>
        </w:rPr>
        <w:t>n the event that all three executive positions become vacant</w:t>
      </w:r>
      <w:r w:rsidR="00A61951" w:rsidRPr="00A61951">
        <w:rPr>
          <w:rFonts w:ascii="Times New Roman" w:hAnsi="Times New Roman" w:cs="Times New Roman"/>
          <w:lang w:val="en-US"/>
        </w:rPr>
        <w:t xml:space="preserve"> simultaneously</w:t>
      </w:r>
      <w:r w:rsidR="007F194B" w:rsidRPr="00A61951">
        <w:rPr>
          <w:rFonts w:ascii="Times New Roman" w:hAnsi="Times New Roman" w:cs="Times New Roman"/>
          <w:lang w:val="en-US"/>
        </w:rPr>
        <w:t xml:space="preserve">, </w:t>
      </w:r>
      <w:r w:rsidR="00A61951" w:rsidRPr="00A61951">
        <w:rPr>
          <w:rFonts w:ascii="Times New Roman" w:hAnsi="Times New Roman" w:cs="Times New Roman"/>
          <w:lang w:val="en-US"/>
        </w:rPr>
        <w:t>the Board of Directors shall</w:t>
      </w:r>
      <w:r w:rsidR="00E9016D">
        <w:rPr>
          <w:rFonts w:ascii="Times New Roman" w:hAnsi="Times New Roman" w:cs="Times New Roman"/>
          <w:lang w:val="en-US"/>
        </w:rPr>
        <w:t xml:space="preserve"> determine temporary</w:t>
      </w:r>
      <w:r w:rsidR="00A61951">
        <w:rPr>
          <w:rFonts w:ascii="Times New Roman" w:hAnsi="Times New Roman" w:cs="Times New Roman"/>
          <w:lang w:val="en-US"/>
        </w:rPr>
        <w:t xml:space="preserve"> replacements. </w:t>
      </w:r>
      <w:r w:rsidR="00E9016D" w:rsidRPr="00E9016D">
        <w:rPr>
          <w:rFonts w:ascii="Times New Roman" w:hAnsi="Times New Roman" w:cs="Times New Roman"/>
          <w:color w:val="FF0000"/>
          <w:lang w:val="en-US"/>
        </w:rPr>
        <w:t xml:space="preserve">Executive Director vacancies shall adhere to the Elections Policy. </w:t>
      </w:r>
      <w:r w:rsidR="00887D1A" w:rsidRPr="00747648">
        <w:rPr>
          <w:rFonts w:ascii="Times New Roman" w:hAnsi="Times New Roman" w:cs="Times New Roman"/>
          <w:color w:val="FF0000"/>
          <w:lang w:val="en-US"/>
        </w:rPr>
        <w:t>In the event of emergency occupancy</w:t>
      </w:r>
      <w:r w:rsidR="007B51D4">
        <w:rPr>
          <w:rFonts w:ascii="Times New Roman" w:hAnsi="Times New Roman" w:cs="Times New Roman"/>
          <w:color w:val="FF0000"/>
          <w:lang w:val="en-US"/>
        </w:rPr>
        <w:t xml:space="preserve"> of more than one role</w:t>
      </w:r>
      <w:r w:rsidR="00887D1A" w:rsidRPr="00747648">
        <w:rPr>
          <w:rFonts w:ascii="Times New Roman" w:hAnsi="Times New Roman" w:cs="Times New Roman"/>
          <w:color w:val="FF0000"/>
          <w:lang w:val="en-US"/>
        </w:rPr>
        <w:t xml:space="preserve">, </w:t>
      </w:r>
      <w:r w:rsidR="007B51D4">
        <w:rPr>
          <w:rFonts w:ascii="Times New Roman" w:hAnsi="Times New Roman" w:cs="Times New Roman"/>
          <w:color w:val="FF0000"/>
          <w:lang w:val="en-US"/>
        </w:rPr>
        <w:t>the director</w:t>
      </w:r>
      <w:r w:rsidR="006D75C8">
        <w:rPr>
          <w:rFonts w:ascii="Times New Roman" w:hAnsi="Times New Roman" w:cs="Times New Roman"/>
          <w:color w:val="FF0000"/>
          <w:lang w:val="en-US"/>
        </w:rPr>
        <w:t xml:space="preserve"> </w:t>
      </w:r>
      <w:r w:rsidR="00256E66" w:rsidRPr="00747648">
        <w:rPr>
          <w:rFonts w:ascii="Times New Roman" w:hAnsi="Times New Roman" w:cs="Times New Roman"/>
          <w:color w:val="FF0000"/>
          <w:lang w:val="en-US"/>
        </w:rPr>
        <w:t>shall only posse</w:t>
      </w:r>
      <w:r w:rsidR="00747648" w:rsidRPr="00747648">
        <w:rPr>
          <w:rFonts w:ascii="Times New Roman" w:hAnsi="Times New Roman" w:cs="Times New Roman"/>
          <w:color w:val="FF0000"/>
          <w:lang w:val="en-US"/>
        </w:rPr>
        <w:t>ss one (1) vote</w:t>
      </w:r>
      <w:r w:rsidR="007B51D4">
        <w:rPr>
          <w:rFonts w:ascii="Times New Roman" w:hAnsi="Times New Roman" w:cs="Times New Roman"/>
          <w:color w:val="FF0000"/>
          <w:lang w:val="en-US"/>
        </w:rPr>
        <w:t xml:space="preserve"> at meetings of the membership</w:t>
      </w:r>
      <w:r w:rsidR="00747648" w:rsidRPr="00747648">
        <w:rPr>
          <w:rFonts w:ascii="Times New Roman" w:hAnsi="Times New Roman" w:cs="Times New Roman"/>
          <w:color w:val="FF0000"/>
          <w:lang w:val="en-US"/>
        </w:rPr>
        <w:t>. The board of directors</w:t>
      </w:r>
      <w:r w:rsidR="00747648">
        <w:rPr>
          <w:rFonts w:ascii="Times New Roman" w:hAnsi="Times New Roman" w:cs="Times New Roman"/>
          <w:color w:val="FF0000"/>
          <w:lang w:val="en-US"/>
        </w:rPr>
        <w:t xml:space="preserve"> shall decide remunerat</w:t>
      </w:r>
      <w:r w:rsidR="006D75C8">
        <w:rPr>
          <w:rFonts w:ascii="Times New Roman" w:hAnsi="Times New Roman" w:cs="Times New Roman"/>
          <w:color w:val="FF0000"/>
          <w:lang w:val="en-US"/>
        </w:rPr>
        <w:t>ion for directors occupying more than one role</w:t>
      </w:r>
      <w:r w:rsidR="00747648">
        <w:rPr>
          <w:rFonts w:ascii="Times New Roman" w:hAnsi="Times New Roman" w:cs="Times New Roman"/>
          <w:color w:val="FF0000"/>
          <w:lang w:val="en-US"/>
        </w:rPr>
        <w:t xml:space="preserve">. </w:t>
      </w:r>
    </w:p>
    <w:p w14:paraId="65562A5B" w14:textId="19944B58" w:rsidR="001F3295" w:rsidRPr="001F3295" w:rsidRDefault="001F3295" w:rsidP="001F3295">
      <w:pPr>
        <w:rPr>
          <w:rFonts w:ascii="Times" w:eastAsia="Times New Roman" w:hAnsi="Times" w:cs="Times New Roman"/>
          <w:sz w:val="20"/>
          <w:szCs w:val="20"/>
        </w:rPr>
      </w:pPr>
      <w:r w:rsidRPr="001F3295">
        <w:rPr>
          <w:rFonts w:ascii="Times New Roman" w:eastAsia="Times New Roman" w:hAnsi="Times New Roman" w:cs="Times New Roman"/>
          <w:color w:val="FF0000"/>
          <w:shd w:val="clear" w:color="auto" w:fill="FFFFFF"/>
        </w:rPr>
        <w:t>The Executive Directors</w:t>
      </w:r>
      <w:r w:rsidR="00F346FE">
        <w:rPr>
          <w:rFonts w:ascii="Times New Roman" w:eastAsia="Times New Roman" w:hAnsi="Times New Roman" w:cs="Times New Roman"/>
          <w:color w:val="FF0000"/>
          <w:shd w:val="clear" w:color="auto" w:fill="FFFFFF"/>
        </w:rPr>
        <w:t xml:space="preserve"> and/or the board of directors</w:t>
      </w:r>
      <w:r w:rsidRPr="001F3295">
        <w:rPr>
          <w:rFonts w:ascii="Times New Roman" w:eastAsia="Times New Roman" w:hAnsi="Times New Roman" w:cs="Times New Roman"/>
          <w:color w:val="FF0000"/>
          <w:shd w:val="clear" w:color="auto" w:fill="FFFFFF"/>
        </w:rPr>
        <w:t xml:space="preserve"> shall be granted the authority to select members of the Corporation to be appointed to vacant </w:t>
      </w:r>
      <w:r w:rsidR="00037CC2">
        <w:rPr>
          <w:rFonts w:ascii="Times New Roman" w:eastAsia="Times New Roman" w:hAnsi="Times New Roman" w:cs="Times New Roman"/>
          <w:color w:val="FF0000"/>
          <w:shd w:val="clear" w:color="auto" w:fill="FFFFFF"/>
        </w:rPr>
        <w:t>non-executive director positions.</w:t>
      </w:r>
      <w:r w:rsidR="008A62A0">
        <w:rPr>
          <w:rFonts w:ascii="Times New Roman" w:eastAsia="Times New Roman" w:hAnsi="Times New Roman" w:cs="Times New Roman"/>
          <w:color w:val="FF0000"/>
          <w:shd w:val="clear" w:color="auto" w:fill="FFFFFF"/>
        </w:rPr>
        <w:t xml:space="preserve"> </w:t>
      </w:r>
      <w:r w:rsidR="008A62A0" w:rsidRPr="00354F10">
        <w:rPr>
          <w:rFonts w:ascii="Times New Roman" w:eastAsia="Times New Roman" w:hAnsi="Times New Roman" w:cs="Times New Roman"/>
          <w:i/>
          <w:color w:val="FF0000"/>
          <w:shd w:val="clear" w:color="auto" w:fill="FFFFFF"/>
        </w:rPr>
        <w:t xml:space="preserve">Three steps </w:t>
      </w:r>
      <w:r w:rsidR="00F346FE" w:rsidRPr="00354F10">
        <w:rPr>
          <w:rFonts w:ascii="Times New Roman" w:eastAsia="Times New Roman" w:hAnsi="Times New Roman" w:cs="Times New Roman"/>
          <w:i/>
          <w:color w:val="FF0000"/>
          <w:shd w:val="clear" w:color="auto" w:fill="FFFFFF"/>
        </w:rPr>
        <w:t>(Kayla - appointed members also be approved via election in first semester).</w:t>
      </w:r>
      <w:r w:rsidR="00F346FE">
        <w:rPr>
          <w:rFonts w:ascii="Times New Roman" w:eastAsia="Times New Roman" w:hAnsi="Times New Roman" w:cs="Times New Roman"/>
          <w:color w:val="FF0000"/>
          <w:shd w:val="clear" w:color="auto" w:fill="FFFFFF"/>
        </w:rPr>
        <w:t xml:space="preserve"> </w:t>
      </w:r>
    </w:p>
    <w:p w14:paraId="4ED534E3" w14:textId="77777777" w:rsidR="003B7400" w:rsidRPr="003B7400" w:rsidRDefault="003B7400" w:rsidP="003B7400">
      <w:pPr>
        <w:rPr>
          <w:rFonts w:ascii="Times" w:eastAsia="Times New Roman" w:hAnsi="Times" w:cs="Times New Roman"/>
          <w:sz w:val="20"/>
          <w:szCs w:val="20"/>
        </w:rPr>
      </w:pPr>
    </w:p>
    <w:p w14:paraId="784AC6FE" w14:textId="77777777" w:rsidR="007F194B" w:rsidRPr="00ED2071"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D2071">
        <w:rPr>
          <w:rFonts w:ascii="Times New Roman" w:hAnsi="Times New Roman" w:cs="Times New Roman"/>
          <w:strike/>
          <w:lang w:val="en-US"/>
        </w:rPr>
        <w:t>Should any of the positions of Vice President become vacant at anytime, it shall be at the discretion of the Board of Directors to appoint a current director to act in that capacity with appropriate remuneration until such time as a new Vice President can be elected.  </w:t>
      </w:r>
    </w:p>
    <w:p w14:paraId="67C0EE24" w14:textId="77777777" w:rsidR="007F194B" w:rsidRPr="00ED2071"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D2071">
        <w:rPr>
          <w:rFonts w:ascii="Times New Roman" w:hAnsi="Times New Roman" w:cs="Times New Roman"/>
          <w:strike/>
          <w:lang w:val="en-US"/>
        </w:rPr>
        <w:t>Should any other position of the Board of Directors become vacant at anytime, it shall be at the discretion of the Executives to appoint new members to the Board of Directors.  </w:t>
      </w:r>
    </w:p>
    <w:p w14:paraId="6F7CBC42"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ED2071">
        <w:rPr>
          <w:rFonts w:ascii="Times New Roman" w:hAnsi="Times New Roman" w:cs="Times New Roman"/>
          <w:strike/>
          <w:lang w:val="en-US"/>
        </w:rPr>
        <w:t>Should any Board of Director positions remain vacant after the spring general elections it is up to the discretion of the board to appoint members of the corporation to these open positions through an application and interview process.</w:t>
      </w:r>
      <w:r w:rsidRPr="001B2290">
        <w:rPr>
          <w:rFonts w:ascii="Times New Roman" w:hAnsi="Times New Roman" w:cs="Times New Roman"/>
          <w:lang w:val="en-US"/>
        </w:rPr>
        <w:t xml:space="preserve">  </w:t>
      </w:r>
    </w:p>
    <w:p w14:paraId="1F4F205F" w14:textId="77777777" w:rsidR="007F194B" w:rsidRPr="001B2290" w:rsidRDefault="007F194B" w:rsidP="007F194B">
      <w:pPr>
        <w:widowControl w:val="0"/>
        <w:autoSpaceDE w:val="0"/>
        <w:autoSpaceDN w:val="0"/>
        <w:adjustRightInd w:val="0"/>
        <w:rPr>
          <w:rFonts w:ascii="Times New Roman" w:hAnsi="Times New Roman" w:cs="Times New Roman"/>
          <w:lang w:val="en-US"/>
        </w:rPr>
      </w:pPr>
    </w:p>
    <w:p w14:paraId="3999A1AC" w14:textId="77777777" w:rsidR="007F194B" w:rsidRPr="001E3D6A"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EXECUTIVE TRANSITION </w:t>
      </w:r>
    </w:p>
    <w:p w14:paraId="55DC100F"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EXECUTIVE TRANSITION of the Trent in Oshawa Student Association: BE IT ENACTED as a by-law of the TRENT IN OSHAWA STUDENT ASSOCIATION. </w:t>
      </w:r>
    </w:p>
    <w:p w14:paraId="766101B6" w14:textId="77777777" w:rsidR="007F194B" w:rsidRPr="001E3D6A" w:rsidRDefault="007F194B" w:rsidP="007F194B">
      <w:pPr>
        <w:widowControl w:val="0"/>
        <w:autoSpaceDE w:val="0"/>
        <w:autoSpaceDN w:val="0"/>
        <w:adjustRightInd w:val="0"/>
        <w:spacing w:after="240"/>
        <w:rPr>
          <w:rFonts w:ascii="Times New Roman" w:hAnsi="Times New Roman" w:cs="Times New Roman"/>
          <w:b/>
          <w:lang w:val="en-US"/>
        </w:rPr>
      </w:pPr>
      <w:r w:rsidRPr="001E3D6A">
        <w:rPr>
          <w:rFonts w:ascii="Times New Roman" w:hAnsi="Times New Roman" w:cs="Times New Roman"/>
          <w:b/>
          <w:lang w:val="en-US"/>
        </w:rPr>
        <w:t xml:space="preserve">Shadow Executive </w:t>
      </w:r>
    </w:p>
    <w:p w14:paraId="028BA366" w14:textId="704A2BA5"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Upon ratification of the Spring General Election</w:t>
      </w:r>
      <w:r w:rsidRPr="006D08D9">
        <w:rPr>
          <w:rFonts w:ascii="Times New Roman" w:hAnsi="Times New Roman" w:cs="Times New Roman"/>
          <w:strike/>
          <w:lang w:val="en-US"/>
        </w:rPr>
        <w:t>s resul</w:t>
      </w:r>
      <w:r w:rsidR="006D08D9" w:rsidRPr="006D08D9">
        <w:rPr>
          <w:rFonts w:ascii="Times New Roman" w:hAnsi="Times New Roman" w:cs="Times New Roman"/>
          <w:strike/>
          <w:lang w:val="en-US"/>
        </w:rPr>
        <w:t>ts</w:t>
      </w:r>
      <w:r w:rsidR="006D08D9">
        <w:rPr>
          <w:rFonts w:ascii="Times New Roman" w:hAnsi="Times New Roman" w:cs="Times New Roman"/>
          <w:lang w:val="en-US"/>
        </w:rPr>
        <w:t xml:space="preserve">, the shadow executive shall </w:t>
      </w:r>
      <w:r w:rsidRPr="001B2290">
        <w:rPr>
          <w:rFonts w:ascii="Times New Roman" w:hAnsi="Times New Roman" w:cs="Times New Roman"/>
          <w:lang w:val="en-US"/>
        </w:rPr>
        <w:t xml:space="preserve">begin </w:t>
      </w:r>
      <w:r w:rsidR="00037CC2">
        <w:rPr>
          <w:rFonts w:ascii="Times New Roman" w:hAnsi="Times New Roman" w:cs="Times New Roman"/>
          <w:color w:val="FF0000"/>
          <w:lang w:val="en-US"/>
        </w:rPr>
        <w:t xml:space="preserve">a minimum of fifteen (15) hours </w:t>
      </w:r>
      <w:r w:rsidR="00817A01">
        <w:rPr>
          <w:rFonts w:ascii="Times New Roman" w:hAnsi="Times New Roman" w:cs="Times New Roman"/>
          <w:color w:val="FF0000"/>
          <w:lang w:val="en-US"/>
        </w:rPr>
        <w:t xml:space="preserve">of </w:t>
      </w:r>
      <w:r w:rsidRPr="001B2290">
        <w:rPr>
          <w:rFonts w:ascii="Times New Roman" w:hAnsi="Times New Roman" w:cs="Times New Roman"/>
          <w:lang w:val="en-US"/>
        </w:rPr>
        <w:t>transition</w:t>
      </w:r>
      <w:r w:rsidR="00817A01">
        <w:rPr>
          <w:rFonts w:ascii="Times New Roman" w:hAnsi="Times New Roman" w:cs="Times New Roman"/>
          <w:color w:val="FF0000"/>
          <w:lang w:val="en-US"/>
        </w:rPr>
        <w:t>al training</w:t>
      </w:r>
      <w:r w:rsidR="00817A01">
        <w:rPr>
          <w:rFonts w:ascii="Times New Roman" w:hAnsi="Times New Roman" w:cs="Times New Roman"/>
          <w:lang w:val="en-US"/>
        </w:rPr>
        <w:t xml:space="preserve"> with the current Executive </w:t>
      </w:r>
      <w:r w:rsidR="00817A01" w:rsidRPr="00817A01">
        <w:rPr>
          <w:rFonts w:ascii="Times New Roman" w:hAnsi="Times New Roman" w:cs="Times New Roman"/>
          <w:color w:val="FF0000"/>
          <w:lang w:val="en-US"/>
        </w:rPr>
        <w:t>holding the relevant portfolio.</w:t>
      </w:r>
      <w:r w:rsidR="00817A01">
        <w:rPr>
          <w:rFonts w:ascii="Times New Roman" w:hAnsi="Times New Roman" w:cs="Times New Roman"/>
          <w:lang w:val="en-US"/>
        </w:rPr>
        <w:t xml:space="preserve"> </w:t>
      </w:r>
    </w:p>
    <w:p w14:paraId="42083255"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817A01">
        <w:rPr>
          <w:rFonts w:ascii="Times New Roman" w:hAnsi="Times New Roman" w:cs="Times New Roman"/>
          <w:strike/>
          <w:lang w:val="en-US"/>
        </w:rPr>
        <w:t>The Shadow Executive shall work with the current Executive member holding the same portfolio to acquire the knowledge needed for said positi</w:t>
      </w:r>
      <w:r w:rsidR="001E3D6A" w:rsidRPr="00817A01">
        <w:rPr>
          <w:rFonts w:ascii="Times New Roman" w:hAnsi="Times New Roman" w:cs="Times New Roman"/>
          <w:strike/>
          <w:lang w:val="en-US"/>
        </w:rPr>
        <w:t xml:space="preserve">on. The hours of work for each </w:t>
      </w:r>
      <w:r w:rsidRPr="00817A01">
        <w:rPr>
          <w:rFonts w:ascii="Times New Roman" w:hAnsi="Times New Roman" w:cs="Times New Roman"/>
          <w:strike/>
          <w:lang w:val="en-US"/>
        </w:rPr>
        <w:t>of the Shadow Executive shall be at minimum fifteen (15) hours.</w:t>
      </w:r>
      <w:r w:rsidRPr="001B2290">
        <w:rPr>
          <w:rFonts w:ascii="Times New Roman" w:hAnsi="Times New Roman" w:cs="Times New Roman"/>
          <w:lang w:val="en-US"/>
        </w:rPr>
        <w:t xml:space="preserve">  </w:t>
      </w:r>
    </w:p>
    <w:p w14:paraId="4F7FBC26" w14:textId="77777777" w:rsidR="007F194B" w:rsidRPr="001B2290" w:rsidRDefault="007F194B" w:rsidP="001E3D6A">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No member of the Shadow Executive shall have a vote a</w:t>
      </w:r>
      <w:r w:rsidR="001E3D6A">
        <w:rPr>
          <w:rFonts w:ascii="Times New Roman" w:hAnsi="Times New Roman" w:cs="Times New Roman"/>
          <w:lang w:val="en-US"/>
        </w:rPr>
        <w:t xml:space="preserve">t the meetings of the Board of </w:t>
      </w:r>
      <w:r w:rsidRPr="001B2290">
        <w:rPr>
          <w:rFonts w:ascii="Times New Roman" w:hAnsi="Times New Roman" w:cs="Times New Roman"/>
          <w:lang w:val="en-US"/>
        </w:rPr>
        <w:t>Directors unless he or she is currently a voting director.  </w:t>
      </w:r>
    </w:p>
    <w:p w14:paraId="7261E368" w14:textId="77777777" w:rsidR="007F194B" w:rsidRPr="00817A01" w:rsidRDefault="007F194B" w:rsidP="001E3D6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17A01">
        <w:rPr>
          <w:rFonts w:ascii="Times New Roman" w:hAnsi="Times New Roman" w:cs="Times New Roman"/>
          <w:strike/>
          <w:lang w:val="en-US"/>
        </w:rPr>
        <w:t>Members of the Shadow Executive shall receive limited h</w:t>
      </w:r>
      <w:r w:rsidR="001E3D6A" w:rsidRPr="00817A01">
        <w:rPr>
          <w:rFonts w:ascii="Times New Roman" w:hAnsi="Times New Roman" w:cs="Times New Roman"/>
          <w:strike/>
          <w:lang w:val="en-US"/>
        </w:rPr>
        <w:t xml:space="preserve">onoraria for the transition </w:t>
      </w:r>
      <w:r w:rsidRPr="00817A01">
        <w:rPr>
          <w:rFonts w:ascii="Times New Roman" w:hAnsi="Times New Roman" w:cs="Times New Roman"/>
          <w:strike/>
          <w:lang w:val="en-US"/>
        </w:rPr>
        <w:t>period except where the executive member is returning to the same position in which case they will receive no additional honoraria. The honoraria for the Shadow Executive will be $100.00 minus tax and deductions. The honoraria for the Shadow Executive is not intended to reimburse the individuals for each hour of shadowing but rather to recognize their dedication to the Corporation with the understanding that the Shadow Executive will offer their time for volunteer during their training.  </w:t>
      </w:r>
    </w:p>
    <w:p w14:paraId="305DF24F" w14:textId="77777777" w:rsidR="007F194B" w:rsidRPr="00845E7A" w:rsidRDefault="007F194B" w:rsidP="007F194B">
      <w:pPr>
        <w:widowControl w:val="0"/>
        <w:autoSpaceDE w:val="0"/>
        <w:autoSpaceDN w:val="0"/>
        <w:adjustRightInd w:val="0"/>
        <w:spacing w:after="240"/>
        <w:rPr>
          <w:rFonts w:ascii="Times New Roman" w:hAnsi="Times New Roman" w:cs="Times New Roman"/>
          <w:b/>
          <w:lang w:val="en-US"/>
        </w:rPr>
      </w:pPr>
      <w:r w:rsidRPr="00845E7A">
        <w:rPr>
          <w:rFonts w:ascii="Times New Roman" w:hAnsi="Times New Roman" w:cs="Times New Roman"/>
          <w:b/>
          <w:lang w:val="en-US"/>
        </w:rPr>
        <w:t xml:space="preserve">TERMINATION FROM OFFICE </w:t>
      </w:r>
    </w:p>
    <w:p w14:paraId="1F259F56" w14:textId="77777777" w:rsidR="007F194B"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TERMINATION FROM OFFICE of the Trent in Oshawa Student Association: BE IT ENACTED as a by-law of the TRENT IN OSHAWA STUDENT ASSOCIATION. </w:t>
      </w:r>
    </w:p>
    <w:p w14:paraId="2B21CBBF" w14:textId="53BB4050" w:rsidR="00780DB1" w:rsidRPr="006D44DE" w:rsidRDefault="007B51D4" w:rsidP="00780DB1">
      <w:pPr>
        <w:pStyle w:val="NormalWeb"/>
        <w:rPr>
          <w:b/>
        </w:rPr>
      </w:pPr>
      <w:r>
        <w:rPr>
          <w:rFonts w:ascii="Century Gothic,Italic" w:hAnsi="Century Gothic,Italic"/>
          <w:b/>
          <w:sz w:val="24"/>
          <w:szCs w:val="24"/>
        </w:rPr>
        <w:t>Termination from</w:t>
      </w:r>
      <w:r w:rsidR="00780DB1" w:rsidRPr="006D44DE">
        <w:rPr>
          <w:rFonts w:ascii="Century Gothic,Italic" w:hAnsi="Century Gothic,Italic"/>
          <w:b/>
          <w:sz w:val="24"/>
          <w:szCs w:val="24"/>
        </w:rPr>
        <w:t xml:space="preserve"> Office </w:t>
      </w:r>
    </w:p>
    <w:p w14:paraId="4A9217A2" w14:textId="77777777" w:rsidR="00780DB1" w:rsidRPr="00780DB1" w:rsidRDefault="00780DB1" w:rsidP="00780DB1">
      <w:pPr>
        <w:pStyle w:val="NormalWeb"/>
        <w:rPr>
          <w:rFonts w:ascii="Times New Roman" w:hAnsi="Times New Roman"/>
          <w:color w:val="FF0000"/>
          <w:sz w:val="24"/>
          <w:szCs w:val="24"/>
        </w:rPr>
      </w:pPr>
      <w:r w:rsidRPr="00780DB1">
        <w:rPr>
          <w:rFonts w:ascii="Times New Roman" w:hAnsi="Times New Roman"/>
          <w:color w:val="FF0000"/>
          <w:sz w:val="24"/>
          <w:szCs w:val="24"/>
        </w:rPr>
        <w:t xml:space="preserve">A Director shall cease to hold office as a Director: </w:t>
      </w:r>
    </w:p>
    <w:p w14:paraId="61A172FF" w14:textId="6F06F7CE" w:rsidR="00780DB1" w:rsidRPr="00780DB1" w:rsidRDefault="00780DB1" w:rsidP="00780DB1">
      <w:pPr>
        <w:pStyle w:val="NormalWeb"/>
        <w:numPr>
          <w:ilvl w:val="1"/>
          <w:numId w:val="20"/>
        </w:numPr>
        <w:tabs>
          <w:tab w:val="clear" w:pos="1440"/>
        </w:tabs>
        <w:ind w:left="426"/>
        <w:rPr>
          <w:rFonts w:ascii="Times New Roman" w:hAnsi="Times New Roman"/>
          <w:color w:val="FF0000"/>
          <w:sz w:val="24"/>
          <w:szCs w:val="24"/>
        </w:rPr>
      </w:pPr>
      <w:r w:rsidRPr="00780DB1">
        <w:rPr>
          <w:rFonts w:ascii="Times New Roman" w:hAnsi="Times New Roman"/>
          <w:color w:val="FF0000"/>
          <w:sz w:val="24"/>
          <w:szCs w:val="24"/>
        </w:rPr>
        <w:t xml:space="preserve">upon expiry of the term of office; </w:t>
      </w:r>
    </w:p>
    <w:p w14:paraId="09C595FA" w14:textId="795D8EF2" w:rsidR="00780DB1" w:rsidRPr="00780DB1" w:rsidRDefault="00780DB1" w:rsidP="00780DB1">
      <w:pPr>
        <w:pStyle w:val="NormalWeb"/>
        <w:numPr>
          <w:ilvl w:val="1"/>
          <w:numId w:val="20"/>
        </w:numPr>
        <w:ind w:left="426"/>
        <w:rPr>
          <w:rFonts w:ascii="Times New Roman" w:hAnsi="Times New Roman"/>
          <w:color w:val="FF0000"/>
          <w:sz w:val="24"/>
          <w:szCs w:val="24"/>
        </w:rPr>
      </w:pPr>
      <w:r w:rsidRPr="00780DB1">
        <w:rPr>
          <w:rFonts w:ascii="Times New Roman" w:hAnsi="Times New Roman"/>
          <w:color w:val="FF0000"/>
          <w:sz w:val="24"/>
          <w:szCs w:val="24"/>
        </w:rPr>
        <w:t xml:space="preserve">upon giving written notice of resignation to the President; </w:t>
      </w:r>
    </w:p>
    <w:p w14:paraId="7C175C87" w14:textId="1541D686" w:rsidR="00780DB1" w:rsidRDefault="00780DB1" w:rsidP="00780DB1">
      <w:pPr>
        <w:pStyle w:val="NormalWeb"/>
        <w:numPr>
          <w:ilvl w:val="1"/>
          <w:numId w:val="20"/>
        </w:numPr>
        <w:ind w:left="426"/>
        <w:rPr>
          <w:rFonts w:ascii="Times New Roman" w:hAnsi="Times New Roman"/>
          <w:color w:val="FF0000"/>
          <w:sz w:val="24"/>
          <w:szCs w:val="24"/>
        </w:rPr>
      </w:pPr>
      <w:r w:rsidRPr="00780DB1">
        <w:rPr>
          <w:rFonts w:ascii="Times New Roman" w:hAnsi="Times New Roman"/>
          <w:color w:val="FF0000"/>
          <w:sz w:val="24"/>
          <w:szCs w:val="24"/>
        </w:rPr>
        <w:t xml:space="preserve">removal by the voting members of the Annual General Meeting; </w:t>
      </w:r>
    </w:p>
    <w:p w14:paraId="2DD211F0" w14:textId="519F292F" w:rsidR="00B503C0" w:rsidRPr="00780DB1" w:rsidRDefault="00B503C0" w:rsidP="00780DB1">
      <w:pPr>
        <w:pStyle w:val="NormalWeb"/>
        <w:numPr>
          <w:ilvl w:val="1"/>
          <w:numId w:val="20"/>
        </w:numPr>
        <w:ind w:left="426"/>
        <w:rPr>
          <w:rFonts w:ascii="Times New Roman" w:hAnsi="Times New Roman"/>
          <w:color w:val="FF0000"/>
          <w:sz w:val="24"/>
          <w:szCs w:val="24"/>
        </w:rPr>
      </w:pPr>
      <w:r>
        <w:rPr>
          <w:rFonts w:ascii="Times New Roman" w:hAnsi="Times New Roman"/>
          <w:color w:val="FF0000"/>
          <w:sz w:val="24"/>
          <w:szCs w:val="24"/>
        </w:rPr>
        <w:t>upon successful completion of a</w:t>
      </w:r>
      <w:r w:rsidR="00B754BA">
        <w:rPr>
          <w:rFonts w:ascii="Times New Roman" w:hAnsi="Times New Roman"/>
          <w:color w:val="FF0000"/>
          <w:sz w:val="24"/>
          <w:szCs w:val="24"/>
        </w:rPr>
        <w:t xml:space="preserve"> petition, subject to the Referenda and Petitions section</w:t>
      </w:r>
      <w:r w:rsidR="007B51D4">
        <w:rPr>
          <w:rFonts w:ascii="Times New Roman" w:hAnsi="Times New Roman"/>
          <w:color w:val="FF0000"/>
          <w:sz w:val="24"/>
          <w:szCs w:val="24"/>
        </w:rPr>
        <w:t>;</w:t>
      </w:r>
    </w:p>
    <w:p w14:paraId="2B524FAF" w14:textId="3257F95C" w:rsidR="00780DB1" w:rsidRDefault="00C1217E" w:rsidP="00B503C0">
      <w:pPr>
        <w:pStyle w:val="NormalWeb"/>
        <w:numPr>
          <w:ilvl w:val="1"/>
          <w:numId w:val="20"/>
        </w:numPr>
        <w:ind w:left="426"/>
        <w:rPr>
          <w:rFonts w:ascii="Times New Roman" w:hAnsi="Times New Roman"/>
          <w:color w:val="FF0000"/>
          <w:sz w:val="24"/>
          <w:szCs w:val="24"/>
        </w:rPr>
      </w:pPr>
      <w:r>
        <w:rPr>
          <w:rFonts w:ascii="Times New Roman" w:hAnsi="Times New Roman"/>
          <w:color w:val="FF0000"/>
          <w:sz w:val="24"/>
          <w:szCs w:val="24"/>
        </w:rPr>
        <w:t>upon two-thirds</w:t>
      </w:r>
      <w:r w:rsidR="00780DB1" w:rsidRPr="00780DB1">
        <w:rPr>
          <w:rFonts w:ascii="Times New Roman" w:hAnsi="Times New Roman"/>
          <w:color w:val="FF0000"/>
          <w:sz w:val="24"/>
          <w:szCs w:val="24"/>
        </w:rPr>
        <w:t xml:space="preserve"> vote of the Directors, excluding the director t</w:t>
      </w:r>
      <w:r w:rsidR="007B51D4">
        <w:rPr>
          <w:rFonts w:ascii="Times New Roman" w:hAnsi="Times New Roman"/>
          <w:color w:val="FF0000"/>
          <w:sz w:val="24"/>
          <w:szCs w:val="24"/>
        </w:rPr>
        <w:t xml:space="preserve">hat is the subject for removal. </w:t>
      </w:r>
    </w:p>
    <w:p w14:paraId="56753E13" w14:textId="1D113338" w:rsidR="0005292A" w:rsidRPr="0005292A" w:rsidRDefault="0005292A" w:rsidP="0005292A">
      <w:pPr>
        <w:pStyle w:val="NormalWeb"/>
        <w:rPr>
          <w:rFonts w:ascii="Times New Roman" w:hAnsi="Times New Roman"/>
          <w:color w:val="FF0000"/>
          <w:sz w:val="24"/>
          <w:szCs w:val="24"/>
        </w:rPr>
      </w:pPr>
      <w:r w:rsidRPr="0005292A">
        <w:rPr>
          <w:rFonts w:ascii="Times New Roman" w:hAnsi="Times New Roman"/>
          <w:sz w:val="24"/>
          <w:szCs w:val="24"/>
          <w:lang w:val="en-US"/>
        </w:rPr>
        <w:t>Any director who has been removed from office under the terms and conditions herein will be eligible to serve again as director of the Corporation in the election held for the next fiscal year.</w:t>
      </w:r>
      <w:r w:rsidR="009F1E36">
        <w:rPr>
          <w:rFonts w:ascii="Times New Roman" w:hAnsi="Times New Roman"/>
          <w:sz w:val="24"/>
          <w:szCs w:val="24"/>
          <w:lang w:val="en-US"/>
        </w:rPr>
        <w:t xml:space="preserve"> </w:t>
      </w:r>
    </w:p>
    <w:p w14:paraId="2B5B31B2" w14:textId="648E4FD4" w:rsidR="00B503C0" w:rsidRDefault="00B503C0" w:rsidP="00B503C0">
      <w:pPr>
        <w:pStyle w:val="NormalWeb"/>
        <w:rPr>
          <w:rFonts w:ascii="Times New Roman" w:hAnsi="Times New Roman"/>
          <w:b/>
          <w:color w:val="FF0000"/>
          <w:sz w:val="24"/>
          <w:szCs w:val="24"/>
        </w:rPr>
      </w:pPr>
      <w:r w:rsidRPr="00B503C0">
        <w:rPr>
          <w:rFonts w:ascii="Times New Roman" w:hAnsi="Times New Roman"/>
          <w:b/>
          <w:color w:val="FF0000"/>
          <w:sz w:val="24"/>
          <w:szCs w:val="24"/>
        </w:rPr>
        <w:t>Grounds for Removal</w:t>
      </w:r>
    </w:p>
    <w:p w14:paraId="6C76FA78" w14:textId="038EC1C1" w:rsidR="006F1D78" w:rsidRPr="0005292A" w:rsidRDefault="006F1D78" w:rsidP="00B503C0">
      <w:pPr>
        <w:pStyle w:val="NormalWeb"/>
        <w:rPr>
          <w:rFonts w:ascii="Times New Roman" w:hAnsi="Times New Roman"/>
          <w:b/>
          <w:color w:val="FF0000"/>
          <w:sz w:val="24"/>
          <w:szCs w:val="24"/>
        </w:rPr>
      </w:pPr>
      <w:r w:rsidRPr="0005292A">
        <w:rPr>
          <w:rFonts w:ascii="Times New Roman" w:hAnsi="Times New Roman"/>
          <w:sz w:val="24"/>
          <w:szCs w:val="24"/>
          <w:lang w:val="en-US"/>
        </w:rPr>
        <w:t>Any director, either elected or appointed, may be removed from office for due cause provided that a fair hearing is conducted by the Board pursuant to the terms and cond</w:t>
      </w:r>
      <w:r w:rsidR="00AF2AFB">
        <w:rPr>
          <w:rFonts w:ascii="Times New Roman" w:hAnsi="Times New Roman"/>
          <w:sz w:val="24"/>
          <w:szCs w:val="24"/>
          <w:lang w:val="en-US"/>
        </w:rPr>
        <w:t xml:space="preserve">itions outlined in the by-laws </w:t>
      </w:r>
      <w:r w:rsidR="003F03A3" w:rsidRPr="003F03A3">
        <w:rPr>
          <w:rFonts w:ascii="Times New Roman" w:hAnsi="Times New Roman"/>
          <w:color w:val="FF0000"/>
          <w:sz w:val="24"/>
          <w:szCs w:val="24"/>
          <w:lang w:val="en-US"/>
        </w:rPr>
        <w:t>and Operating Policy</w:t>
      </w:r>
      <w:r w:rsidR="00AF2AFB">
        <w:rPr>
          <w:rFonts w:ascii="Times New Roman" w:hAnsi="Times New Roman"/>
          <w:color w:val="FF0000"/>
          <w:sz w:val="24"/>
          <w:szCs w:val="24"/>
          <w:lang w:val="en-US"/>
        </w:rPr>
        <w:t xml:space="preserve"> hereof</w:t>
      </w:r>
      <w:r w:rsidRPr="003F03A3">
        <w:rPr>
          <w:rFonts w:ascii="Times New Roman" w:hAnsi="Times New Roman"/>
          <w:color w:val="FF0000"/>
          <w:sz w:val="24"/>
          <w:szCs w:val="24"/>
          <w:lang w:val="en-US"/>
        </w:rPr>
        <w:t>.</w:t>
      </w:r>
      <w:r w:rsidR="003F03A3" w:rsidRPr="003F03A3">
        <w:rPr>
          <w:rFonts w:ascii="Times New Roman" w:hAnsi="Times New Roman"/>
          <w:color w:val="FF0000"/>
          <w:sz w:val="24"/>
          <w:szCs w:val="24"/>
          <w:lang w:val="en-US"/>
        </w:rPr>
        <w:t xml:space="preserve"> </w:t>
      </w:r>
    </w:p>
    <w:p w14:paraId="0300A089" w14:textId="77777777" w:rsidR="006F1D78" w:rsidRPr="0005292A" w:rsidRDefault="006F1D78" w:rsidP="006F1D78">
      <w:pPr>
        <w:widowControl w:val="0"/>
        <w:tabs>
          <w:tab w:val="left" w:pos="220"/>
          <w:tab w:val="left" w:pos="720"/>
        </w:tabs>
        <w:autoSpaceDE w:val="0"/>
        <w:autoSpaceDN w:val="0"/>
        <w:adjustRightInd w:val="0"/>
        <w:spacing w:after="240"/>
        <w:rPr>
          <w:rFonts w:ascii="Times New Roman" w:hAnsi="Times New Roman" w:cs="Times New Roman"/>
          <w:lang w:val="en-US"/>
        </w:rPr>
      </w:pPr>
      <w:r w:rsidRPr="0005292A">
        <w:rPr>
          <w:rFonts w:ascii="Times New Roman" w:hAnsi="Times New Roman" w:cs="Times New Roman"/>
          <w:lang w:val="en-US"/>
        </w:rPr>
        <w:t xml:space="preserve">Due cause for termination may include, but is not limited to: </w:t>
      </w:r>
    </w:p>
    <w:p w14:paraId="4A1B5E8B" w14:textId="77777777" w:rsidR="006F1D78" w:rsidRPr="0005292A" w:rsidRDefault="006F1D78" w:rsidP="006F1D78">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lang w:val="en-US"/>
        </w:rPr>
      </w:pPr>
      <w:r w:rsidRPr="0005292A">
        <w:rPr>
          <w:rFonts w:ascii="Times New Roman" w:hAnsi="Times New Roman" w:cs="Times New Roman"/>
          <w:lang w:val="en-US"/>
        </w:rPr>
        <w:t>Dereliction of duty where the director or executive is found to have abandoned his or her duties as outlined in the by-laws hereof or any policy or lawful resolution of the Board, or any revision thereof;  </w:t>
      </w:r>
    </w:p>
    <w:p w14:paraId="1706CBE0" w14:textId="77777777" w:rsidR="006F1D78" w:rsidRPr="0005292A" w:rsidRDefault="006F1D78" w:rsidP="006F1D78">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lang w:val="en-US"/>
        </w:rPr>
      </w:pPr>
      <w:r w:rsidRPr="0005292A">
        <w:rPr>
          <w:rFonts w:ascii="Times New Roman" w:hAnsi="Times New Roman" w:cs="Times New Roman"/>
          <w:lang w:val="en-US"/>
        </w:rPr>
        <w:t>Lack of attendance without notice for more than two (2) meetings of the Board  </w:t>
      </w:r>
    </w:p>
    <w:p w14:paraId="429973DF" w14:textId="252DC897" w:rsidR="00B503C0" w:rsidRPr="0005292A" w:rsidRDefault="006F1D78" w:rsidP="00B503C0">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lang w:val="en-US"/>
        </w:rPr>
      </w:pPr>
      <w:r w:rsidRPr="0005292A">
        <w:rPr>
          <w:rFonts w:ascii="Times New Roman" w:hAnsi="Times New Roman" w:cs="Times New Roman"/>
          <w:lang w:val="en-US"/>
        </w:rPr>
        <w:t>Any other serious act or injurious to the Corporation or its Mission and Principles.</w:t>
      </w:r>
    </w:p>
    <w:p w14:paraId="68751BF3" w14:textId="2EDF3327" w:rsidR="006F1D78" w:rsidRPr="0005292A" w:rsidRDefault="006F1D78" w:rsidP="006F1D78">
      <w:pPr>
        <w:widowControl w:val="0"/>
        <w:tabs>
          <w:tab w:val="left" w:pos="940"/>
          <w:tab w:val="left" w:pos="1440"/>
        </w:tabs>
        <w:autoSpaceDE w:val="0"/>
        <w:autoSpaceDN w:val="0"/>
        <w:adjustRightInd w:val="0"/>
        <w:spacing w:after="240"/>
        <w:rPr>
          <w:rFonts w:ascii="Times New Roman" w:hAnsi="Times New Roman" w:cs="Times New Roman"/>
          <w:lang w:val="en-US"/>
        </w:rPr>
      </w:pPr>
      <w:r w:rsidRPr="0005292A">
        <w:rPr>
          <w:rFonts w:ascii="Times New Roman" w:hAnsi="Times New Roman" w:cs="Times New Roman"/>
          <w:lang w:val="en-US"/>
        </w:rPr>
        <w:t>Pursuant to the by-laws hereof, termination of office shall be defined to mean the removal of the office of director of the Corporation, which includes, but is not limited, to the removal of all rights, obligation and privileges.</w:t>
      </w:r>
      <w:r w:rsidR="0005292A" w:rsidRPr="0005292A">
        <w:rPr>
          <w:rFonts w:ascii="Times New Roman" w:hAnsi="Times New Roman" w:cs="Times New Roman"/>
          <w:lang w:val="en-US"/>
        </w:rPr>
        <w:t xml:space="preserve"> </w:t>
      </w:r>
      <w:r w:rsidR="0005292A" w:rsidRPr="0005292A">
        <w:rPr>
          <w:rFonts w:ascii="Times New Roman" w:hAnsi="Times New Roman" w:cs="Times New Roman"/>
          <w:color w:val="FF0000"/>
          <w:lang w:val="en-US"/>
        </w:rPr>
        <w:t>(move to Operating Policy?)</w:t>
      </w:r>
      <w:r w:rsidR="0005292A" w:rsidRPr="0005292A">
        <w:rPr>
          <w:rFonts w:ascii="Times New Roman" w:hAnsi="Times New Roman" w:cs="Times New Roman"/>
          <w:lang w:val="en-US"/>
        </w:rPr>
        <w:t xml:space="preserve"> </w:t>
      </w:r>
    </w:p>
    <w:p w14:paraId="7D1DA947" w14:textId="77777777" w:rsidR="00780DB1" w:rsidRPr="00B503C0"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B503C0">
        <w:rPr>
          <w:rFonts w:ascii="Times New Roman" w:hAnsi="Times New Roman" w:cs="Times New Roman"/>
          <w:b/>
          <w:strike/>
          <w:lang w:val="en-US"/>
        </w:rPr>
        <w:t>Resignation from Office</w:t>
      </w:r>
      <w:r w:rsidRPr="00B503C0">
        <w:rPr>
          <w:rFonts w:ascii="Times New Roman" w:hAnsi="Times New Roman" w:cs="Times New Roman"/>
          <w:strike/>
          <w:lang w:val="en-US"/>
        </w:rPr>
        <w:t xml:space="preserve">  </w:t>
      </w:r>
    </w:p>
    <w:p w14:paraId="015E6988" w14:textId="75F3F6DC" w:rsidR="007F194B" w:rsidRPr="00B503C0"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B503C0">
        <w:rPr>
          <w:rFonts w:ascii="Times New Roman" w:hAnsi="Times New Roman" w:cs="Times New Roman"/>
          <w:strike/>
          <w:lang w:val="en-US"/>
        </w:rPr>
        <w:t>Directors resign their office by the submission of a signed letter written to the President. The resignation shall take effect at such time as the Board of Directors has received the letter from the President at a duly constituted meeting of the Board of Directors, whereupon the office shall become vacant. Until such time, the director remains responsible for all duties, obligations and tasks resulting therefrom.  </w:t>
      </w:r>
    </w:p>
    <w:p w14:paraId="1E033E3B" w14:textId="602E3340" w:rsidR="007F194B" w:rsidRPr="0005292A" w:rsidRDefault="0005292A"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b/>
          <w:strike/>
          <w:lang w:val="en-US"/>
        </w:rPr>
        <w:t>Termination from</w:t>
      </w:r>
      <w:r w:rsidR="007F194B" w:rsidRPr="0005292A">
        <w:rPr>
          <w:rFonts w:ascii="Times New Roman" w:hAnsi="Times New Roman" w:cs="Times New Roman"/>
          <w:b/>
          <w:strike/>
          <w:lang w:val="en-US"/>
        </w:rPr>
        <w:t xml:space="preserve"> Office</w:t>
      </w:r>
      <w:r w:rsidR="007F194B" w:rsidRPr="0005292A">
        <w:rPr>
          <w:rFonts w:ascii="Times New Roman" w:hAnsi="Times New Roman" w:cs="Times New Roman"/>
          <w:strike/>
          <w:lang w:val="en-US"/>
        </w:rPr>
        <w:t xml:space="preserve">  </w:t>
      </w:r>
    </w:p>
    <w:p w14:paraId="7D771D45" w14:textId="77777777"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Any director, either elected or appointed, may be removed from office for</w:t>
      </w:r>
      <w:r w:rsidR="00845E7A" w:rsidRPr="0005292A">
        <w:rPr>
          <w:rFonts w:ascii="Times New Roman" w:hAnsi="Times New Roman" w:cs="Times New Roman"/>
          <w:strike/>
          <w:lang w:val="en-US"/>
        </w:rPr>
        <w:t xml:space="preserve"> due cause </w:t>
      </w:r>
      <w:r w:rsidRPr="0005292A">
        <w:rPr>
          <w:rFonts w:ascii="Times New Roman" w:hAnsi="Times New Roman" w:cs="Times New Roman"/>
          <w:strike/>
          <w:lang w:val="en-US"/>
        </w:rPr>
        <w:t>provided that a fair hearing is conducted by the B</w:t>
      </w:r>
      <w:r w:rsidR="00845E7A" w:rsidRPr="0005292A">
        <w:rPr>
          <w:rFonts w:ascii="Times New Roman" w:hAnsi="Times New Roman" w:cs="Times New Roman"/>
          <w:strike/>
          <w:lang w:val="en-US"/>
        </w:rPr>
        <w:t xml:space="preserve">oard pursuant to the terms and </w:t>
      </w:r>
      <w:r w:rsidRPr="0005292A">
        <w:rPr>
          <w:rFonts w:ascii="Times New Roman" w:hAnsi="Times New Roman" w:cs="Times New Roman"/>
          <w:strike/>
          <w:lang w:val="en-US"/>
        </w:rPr>
        <w:t>conditions outlined in the by-laws hereof.  </w:t>
      </w:r>
    </w:p>
    <w:p w14:paraId="5DAAE27A" w14:textId="77777777"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 xml:space="preserve">Due cause for termination may include, but is not limited to: </w:t>
      </w:r>
    </w:p>
    <w:p w14:paraId="7FBF5508" w14:textId="77777777" w:rsidR="007F194B" w:rsidRPr="0005292A" w:rsidRDefault="007F194B" w:rsidP="00B503C0">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Dereliction of duty where the director or executive is found to have abandoned his or her duties as outlined in the by-laws hereof or any policy or lawful resolution of the Board, or any revision thereof;  </w:t>
      </w:r>
    </w:p>
    <w:p w14:paraId="6A2E17A1" w14:textId="77777777" w:rsidR="007F194B" w:rsidRPr="0005292A" w:rsidRDefault="007F194B" w:rsidP="00B503C0">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Lack of attendance without notice for more than two (2) meetings of the Board  </w:t>
      </w:r>
    </w:p>
    <w:p w14:paraId="054D61EB" w14:textId="1F93D56C" w:rsidR="007F194B" w:rsidRPr="0005292A" w:rsidRDefault="007F194B" w:rsidP="00B503C0">
      <w:pPr>
        <w:pStyle w:val="ListParagraph"/>
        <w:widowControl w:val="0"/>
        <w:numPr>
          <w:ilvl w:val="0"/>
          <w:numId w:val="18"/>
        </w:numPr>
        <w:tabs>
          <w:tab w:val="left" w:pos="940"/>
          <w:tab w:val="left" w:pos="144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Any other serious act or injurious to the Corporation</w:t>
      </w:r>
      <w:r w:rsidR="00B754BA" w:rsidRPr="0005292A">
        <w:rPr>
          <w:rFonts w:ascii="Times New Roman" w:hAnsi="Times New Roman" w:cs="Times New Roman"/>
          <w:strike/>
          <w:lang w:val="en-US"/>
        </w:rPr>
        <w:t xml:space="preserve"> or its Mission and Principles.</w:t>
      </w:r>
    </w:p>
    <w:p w14:paraId="04B23377" w14:textId="4AFDBAB4"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Pursuant to the by-laws hereof, termination of office</w:t>
      </w:r>
      <w:r w:rsidR="00845E7A" w:rsidRPr="0005292A">
        <w:rPr>
          <w:rFonts w:ascii="Times New Roman" w:hAnsi="Times New Roman" w:cs="Times New Roman"/>
          <w:strike/>
          <w:lang w:val="en-US"/>
        </w:rPr>
        <w:t xml:space="preserve">r shall be defined to mean the </w:t>
      </w:r>
      <w:r w:rsidRPr="0005292A">
        <w:rPr>
          <w:rFonts w:ascii="Times New Roman" w:hAnsi="Times New Roman" w:cs="Times New Roman"/>
          <w:strike/>
          <w:lang w:val="en-US"/>
        </w:rPr>
        <w:t>removal of the office of director of the Corporation</w:t>
      </w:r>
      <w:r w:rsidR="006F1D78" w:rsidRPr="0005292A">
        <w:rPr>
          <w:rFonts w:ascii="Times New Roman" w:hAnsi="Times New Roman" w:cs="Times New Roman"/>
          <w:strike/>
          <w:lang w:val="en-US"/>
        </w:rPr>
        <w:t>,</w:t>
      </w:r>
      <w:r w:rsidRPr="0005292A">
        <w:rPr>
          <w:rFonts w:ascii="Times New Roman" w:hAnsi="Times New Roman" w:cs="Times New Roman"/>
          <w:strike/>
          <w:lang w:val="en-US"/>
        </w:rPr>
        <w:t xml:space="preserve"> which includes, but is n</w:t>
      </w:r>
      <w:r w:rsidR="00845E7A" w:rsidRPr="0005292A">
        <w:rPr>
          <w:rFonts w:ascii="Times New Roman" w:hAnsi="Times New Roman" w:cs="Times New Roman"/>
          <w:strike/>
          <w:lang w:val="en-US"/>
        </w:rPr>
        <w:t xml:space="preserve">ot limited, to </w:t>
      </w:r>
      <w:r w:rsidRPr="0005292A">
        <w:rPr>
          <w:rFonts w:ascii="Times New Roman" w:hAnsi="Times New Roman" w:cs="Times New Roman"/>
          <w:strike/>
          <w:lang w:val="en-US"/>
        </w:rPr>
        <w:t>the removal of all rights, obligation and privileges.  </w:t>
      </w:r>
    </w:p>
    <w:p w14:paraId="436D0D75" w14:textId="46762F92"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Procedures relating to termination are initiated accordin</w:t>
      </w:r>
      <w:r w:rsidR="006F1D78" w:rsidRPr="0005292A">
        <w:rPr>
          <w:rFonts w:ascii="Times New Roman" w:hAnsi="Times New Roman" w:cs="Times New Roman"/>
          <w:strike/>
          <w:lang w:val="en-US"/>
        </w:rPr>
        <w:t xml:space="preserve">g to the terms outlined in the </w:t>
      </w:r>
      <w:r w:rsidRPr="0005292A">
        <w:rPr>
          <w:rFonts w:ascii="Times New Roman" w:hAnsi="Times New Roman" w:cs="Times New Roman"/>
          <w:strike/>
          <w:lang w:val="en-US"/>
        </w:rPr>
        <w:t>by-laws hereof or by a petition from the general membership.  </w:t>
      </w:r>
    </w:p>
    <w:p w14:paraId="49AA284E" w14:textId="77777777"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05292A">
        <w:rPr>
          <w:rFonts w:ascii="Times New Roman" w:hAnsi="Times New Roman" w:cs="Times New Roman"/>
          <w:strike/>
          <w:lang w:val="en-US"/>
        </w:rPr>
        <w:t>Petitions requesting the initiation of termination proc</w:t>
      </w:r>
      <w:r w:rsidR="00845E7A" w:rsidRPr="0005292A">
        <w:rPr>
          <w:rFonts w:ascii="Times New Roman" w:hAnsi="Times New Roman" w:cs="Times New Roman"/>
          <w:strike/>
          <w:lang w:val="en-US"/>
        </w:rPr>
        <w:t xml:space="preserve">edures against a director from </w:t>
      </w:r>
      <w:r w:rsidRPr="0005292A">
        <w:rPr>
          <w:rFonts w:ascii="Times New Roman" w:hAnsi="Times New Roman" w:cs="Times New Roman"/>
          <w:strike/>
          <w:lang w:val="en-US"/>
        </w:rPr>
        <w:t>regular membership are subject to the rules, terms and condit</w:t>
      </w:r>
      <w:r w:rsidR="00845E7A" w:rsidRPr="0005292A">
        <w:rPr>
          <w:rFonts w:ascii="Times New Roman" w:hAnsi="Times New Roman" w:cs="Times New Roman"/>
          <w:strike/>
          <w:lang w:val="en-US"/>
        </w:rPr>
        <w:t>ions for petitions initiating r</w:t>
      </w:r>
      <w:r w:rsidRPr="0005292A">
        <w:rPr>
          <w:rFonts w:ascii="Times New Roman" w:hAnsi="Times New Roman" w:cs="Times New Roman"/>
          <w:strike/>
          <w:lang w:val="en-US"/>
        </w:rPr>
        <w:t>eferenda outlined in the by-laws hereof.  </w:t>
      </w:r>
    </w:p>
    <w:p w14:paraId="1FD91A45" w14:textId="4F7A57BB" w:rsidR="007F194B" w:rsidRPr="0005292A" w:rsidRDefault="007F194B" w:rsidP="00845E7A">
      <w:pPr>
        <w:widowControl w:val="0"/>
        <w:tabs>
          <w:tab w:val="left" w:pos="220"/>
          <w:tab w:val="left" w:pos="720"/>
        </w:tabs>
        <w:autoSpaceDE w:val="0"/>
        <w:autoSpaceDN w:val="0"/>
        <w:adjustRightInd w:val="0"/>
        <w:spacing w:after="240"/>
        <w:rPr>
          <w:rFonts w:ascii="Times New Roman" w:hAnsi="Times New Roman" w:cs="Times New Roman"/>
          <w:b/>
          <w:strike/>
          <w:lang w:val="en-US"/>
        </w:rPr>
      </w:pPr>
      <w:r w:rsidRPr="0005292A">
        <w:rPr>
          <w:rFonts w:ascii="Times New Roman" w:hAnsi="Times New Roman" w:cs="Times New Roman"/>
          <w:strike/>
          <w:lang w:val="en-US"/>
        </w:rPr>
        <w:t>Any director who has been removed from office under t</w:t>
      </w:r>
      <w:r w:rsidR="00845E7A" w:rsidRPr="0005292A">
        <w:rPr>
          <w:rFonts w:ascii="Times New Roman" w:hAnsi="Times New Roman" w:cs="Times New Roman"/>
          <w:strike/>
          <w:lang w:val="en-US"/>
        </w:rPr>
        <w:t xml:space="preserve">he terms and conditions herein </w:t>
      </w:r>
      <w:r w:rsidRPr="0005292A">
        <w:rPr>
          <w:rFonts w:ascii="Times New Roman" w:hAnsi="Times New Roman" w:cs="Times New Roman"/>
          <w:strike/>
          <w:lang w:val="en-US"/>
        </w:rPr>
        <w:t>will be eligible to serve again as director of the Corporation in the election held for the next fiscal year. If a director or executive is impeached or steps down from</w:t>
      </w:r>
      <w:r w:rsidR="007B4FB1" w:rsidRPr="0005292A">
        <w:rPr>
          <w:rFonts w:ascii="Times New Roman" w:hAnsi="Times New Roman" w:cs="Times New Roman"/>
          <w:strike/>
          <w:lang w:val="en-US"/>
        </w:rPr>
        <w:t xml:space="preserve"> office due to conflict with the</w:t>
      </w:r>
      <w:r w:rsidRPr="0005292A">
        <w:rPr>
          <w:rFonts w:ascii="Times New Roman" w:hAnsi="Times New Roman" w:cs="Times New Roman"/>
          <w:strike/>
          <w:lang w:val="en-US"/>
        </w:rPr>
        <w:t xml:space="preserve"> </w:t>
      </w:r>
      <w:r w:rsidR="007B4FB1" w:rsidRPr="0005292A">
        <w:rPr>
          <w:rFonts w:ascii="Times New Roman" w:hAnsi="Times New Roman" w:cs="Times New Roman"/>
          <w:strike/>
          <w:color w:val="FF0000"/>
          <w:lang w:val="en-US"/>
        </w:rPr>
        <w:t>Trent’s</w:t>
      </w:r>
      <w:r w:rsidR="007B4FB1" w:rsidRPr="0005292A">
        <w:rPr>
          <w:rFonts w:ascii="Times New Roman" w:hAnsi="Times New Roman" w:cs="Times New Roman"/>
          <w:strike/>
          <w:lang w:val="en-US"/>
        </w:rPr>
        <w:t xml:space="preserve"> </w:t>
      </w:r>
      <w:r w:rsidRPr="0005292A">
        <w:rPr>
          <w:rFonts w:ascii="Times New Roman" w:hAnsi="Times New Roman" w:cs="Times New Roman"/>
          <w:strike/>
          <w:lang w:val="en-US"/>
        </w:rPr>
        <w:t>Harassment and Workplace Violence Policy</w:t>
      </w:r>
      <w:r w:rsidR="007B4FB1" w:rsidRPr="0005292A">
        <w:rPr>
          <w:rFonts w:ascii="Times New Roman" w:hAnsi="Times New Roman" w:cs="Times New Roman"/>
          <w:strike/>
          <w:lang w:val="en-US"/>
        </w:rPr>
        <w:t xml:space="preserve"> </w:t>
      </w:r>
      <w:r w:rsidR="007B4FB1" w:rsidRPr="0005292A">
        <w:rPr>
          <w:rFonts w:ascii="Times New Roman" w:hAnsi="Times New Roman" w:cs="Times New Roman"/>
          <w:strike/>
          <w:color w:val="FF0000"/>
          <w:lang w:val="en-US"/>
        </w:rPr>
        <w:t>and Sexual Violence Policy</w:t>
      </w:r>
      <w:r w:rsidR="007B4FB1" w:rsidRPr="0005292A">
        <w:rPr>
          <w:rFonts w:ascii="Times New Roman" w:hAnsi="Times New Roman" w:cs="Times New Roman"/>
          <w:strike/>
          <w:lang w:val="en-US"/>
        </w:rPr>
        <w:t xml:space="preserve">, </w:t>
      </w:r>
      <w:r w:rsidRPr="0005292A">
        <w:rPr>
          <w:rFonts w:ascii="Times New Roman" w:hAnsi="Times New Roman" w:cs="Times New Roman"/>
          <w:strike/>
          <w:lang w:val="en-US"/>
        </w:rPr>
        <w:t>then they are subject to a term of suspension of one (1</w:t>
      </w:r>
      <w:r w:rsidR="0005292A" w:rsidRPr="0005292A">
        <w:rPr>
          <w:rFonts w:ascii="Times New Roman" w:hAnsi="Times New Roman" w:cs="Times New Roman"/>
          <w:strike/>
          <w:lang w:val="en-US"/>
        </w:rPr>
        <w:t xml:space="preserve">) fiscal year for serving TOSA. </w:t>
      </w:r>
    </w:p>
    <w:p w14:paraId="66D18C0D" w14:textId="37E6B560" w:rsidR="007F194B" w:rsidRPr="00845E7A" w:rsidRDefault="007F194B" w:rsidP="007F194B">
      <w:pPr>
        <w:widowControl w:val="0"/>
        <w:autoSpaceDE w:val="0"/>
        <w:autoSpaceDN w:val="0"/>
        <w:adjustRightInd w:val="0"/>
        <w:spacing w:after="240"/>
        <w:rPr>
          <w:rFonts w:ascii="Times New Roman" w:hAnsi="Times New Roman" w:cs="Times New Roman"/>
          <w:b/>
          <w:lang w:val="en-US"/>
        </w:rPr>
      </w:pPr>
      <w:r w:rsidRPr="00845E7A">
        <w:rPr>
          <w:rFonts w:ascii="Times New Roman" w:hAnsi="Times New Roman" w:cs="Times New Roman"/>
          <w:b/>
          <w:lang w:val="en-US"/>
        </w:rPr>
        <w:t xml:space="preserve">Process for Termination of Office </w:t>
      </w:r>
      <w:r w:rsidR="003F03A3" w:rsidRPr="003F03A3">
        <w:rPr>
          <w:rFonts w:ascii="Times New Roman" w:hAnsi="Times New Roman" w:cs="Times New Roman"/>
          <w:b/>
          <w:color w:val="FF0000"/>
          <w:lang w:val="en-US"/>
        </w:rPr>
        <w:t>- Move to Operating Policy</w:t>
      </w:r>
    </w:p>
    <w:p w14:paraId="0FF6B767" w14:textId="012E3A20" w:rsidR="007F194B" w:rsidRPr="001B2290" w:rsidRDefault="007F194B" w:rsidP="007B4FB1">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Any director may, at a meeting of the Board of Direc</w:t>
      </w:r>
      <w:r w:rsidR="009F1E36">
        <w:rPr>
          <w:rFonts w:ascii="Times New Roman" w:hAnsi="Times New Roman" w:cs="Times New Roman"/>
          <w:lang w:val="en-US"/>
        </w:rPr>
        <w:t xml:space="preserve">tors, request that the item of </w:t>
      </w:r>
      <w:r w:rsidRPr="001B2290">
        <w:rPr>
          <w:rFonts w:ascii="Times New Roman" w:hAnsi="Times New Roman" w:cs="Times New Roman"/>
          <w:lang w:val="en-US"/>
        </w:rPr>
        <w:t>impeachment be included on the agenda of the subsequent meeting of the Board. A request by motion to have the Board of Directors consider the removal of a director must be provided by a simple majority vote.  </w:t>
      </w:r>
    </w:p>
    <w:p w14:paraId="06E69462" w14:textId="77777777" w:rsidR="007F194B" w:rsidRPr="001B2290" w:rsidRDefault="007F194B" w:rsidP="007B4FB1">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Once a request to have the Board of Directors consider the removal of a director from office has been received and adopted, it shall be the responsibility of the President to take all reasonable and necessary actions to contact the director in question, in writing, to inform him or her of the request, the time and place at which the Board of Directors will consider the question, and that he or she may be present to argue the question in their own defense.  </w:t>
      </w:r>
    </w:p>
    <w:p w14:paraId="56D71C49" w14:textId="77777777" w:rsidR="007F194B" w:rsidRPr="003F03A3" w:rsidRDefault="007F194B" w:rsidP="007B4FB1">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F03A3">
        <w:rPr>
          <w:rFonts w:ascii="Times New Roman" w:hAnsi="Times New Roman" w:cs="Times New Roman"/>
          <w:strike/>
          <w:lang w:val="en-US"/>
        </w:rPr>
        <w:t>Impeachment of any director can also be requested by the general membership. A petition signed by no less than ten percent (10%) of the members can be presented to the Executive Committee requesting the removal of a specific director. The membership may also request the removal of a director at the Annual General Meeting. If the Annual General Meeting fails to meet quorum the proceedings will cease. Once the Board of Directors has received the request from the members the following proceedings will occur.  </w:t>
      </w:r>
    </w:p>
    <w:p w14:paraId="15650E90" w14:textId="77777777" w:rsidR="007F194B" w:rsidRPr="001B2290" w:rsidRDefault="007F194B" w:rsidP="007B4FB1">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At the time of the hearing the following process will be followed: </w:t>
      </w:r>
    </w:p>
    <w:p w14:paraId="60EC6F52" w14:textId="77777777"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  </w:t>
      </w:r>
      <w:r w:rsidR="007B4FB1">
        <w:rPr>
          <w:rFonts w:ascii="Times New Roman" w:hAnsi="Times New Roman" w:cs="Times New Roman"/>
          <w:lang w:val="en-US"/>
        </w:rPr>
        <w:t xml:space="preserve">    </w:t>
      </w:r>
      <w:r w:rsidRPr="001B2290">
        <w:rPr>
          <w:rFonts w:ascii="Times New Roman" w:hAnsi="Times New Roman" w:cs="Times New Roman"/>
          <w:lang w:val="en-US"/>
        </w:rPr>
        <w:t>A resolution shall be tabled to remove the director. This resolution shall be duly  moved and seconded. In the event that the resolution fails to achieve a seconder, the item of impeachment will be considered resolved, the director shall remain in office, and no further hearing will be required.  </w:t>
      </w:r>
    </w:p>
    <w:p w14:paraId="697781CA" w14:textId="77777777"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ii)  </w:t>
      </w:r>
      <w:r w:rsidR="007B4FB1">
        <w:rPr>
          <w:rFonts w:ascii="Times New Roman" w:hAnsi="Times New Roman" w:cs="Times New Roman"/>
          <w:lang w:val="en-US"/>
        </w:rPr>
        <w:t xml:space="preserve">   </w:t>
      </w:r>
      <w:r w:rsidRPr="001B2290">
        <w:rPr>
          <w:rFonts w:ascii="Times New Roman" w:hAnsi="Times New Roman" w:cs="Times New Roman"/>
          <w:lang w:val="en-US"/>
        </w:rPr>
        <w:t>The director moving the resolution for removal from office shall have the opportunity to state his or her arguments in support of the removal of the director. In the event that the impeachment proceedings have been initiated by a petition of the membership the instigator of said petition shall have the opportunity to state his or her arguments in support of the removal at the meeting of the Board of Directors.  </w:t>
      </w:r>
    </w:p>
    <w:p w14:paraId="28BB1CE4" w14:textId="77777777"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iii)  </w:t>
      </w:r>
      <w:r w:rsidR="007B4FB1">
        <w:rPr>
          <w:rFonts w:ascii="Times New Roman" w:hAnsi="Times New Roman" w:cs="Times New Roman"/>
          <w:lang w:val="en-US"/>
        </w:rPr>
        <w:t xml:space="preserve"> </w:t>
      </w:r>
      <w:r w:rsidRPr="001B2290">
        <w:rPr>
          <w:rFonts w:ascii="Times New Roman" w:hAnsi="Times New Roman" w:cs="Times New Roman"/>
          <w:lang w:val="en-US"/>
        </w:rPr>
        <w:t>The director in question shall have the opportunity to speak against the question of removal from office as defined by the motion brought forth.  </w:t>
      </w:r>
    </w:p>
    <w:p w14:paraId="2D502FFF" w14:textId="77777777"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iv)  The Director in question, after defending their case, will remove themselves from the Board meeting so as to encourage free, honest, and open debate among Directors.  </w:t>
      </w:r>
    </w:p>
    <w:p w14:paraId="784E02F4" w14:textId="77777777"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v)  The floor shall be opened up to other directors to debate the resolution, subject to the parliamentary authority designated herein.  </w:t>
      </w:r>
    </w:p>
    <w:p w14:paraId="63D4491E" w14:textId="5F77E041" w:rsidR="007F194B" w:rsidRPr="001B2290" w:rsidRDefault="007F194B" w:rsidP="007B4FB1">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vi)  The question of removal from office must obtain a two-thirds (2/3) majority vote in favour in order for the director to be considered impe</w:t>
      </w:r>
      <w:r w:rsidR="00C83EA0">
        <w:rPr>
          <w:rFonts w:ascii="Times New Roman" w:hAnsi="Times New Roman" w:cs="Times New Roman"/>
          <w:lang w:val="en-US"/>
        </w:rPr>
        <w:t xml:space="preserve">ached and removed from office. </w:t>
      </w:r>
      <w:r w:rsidR="00C83EA0" w:rsidRPr="00C83EA0">
        <w:rPr>
          <w:rFonts w:ascii="Times New Roman" w:hAnsi="Times New Roman" w:cs="Times New Roman"/>
          <w:color w:val="FF0000"/>
          <w:lang w:val="en-US"/>
        </w:rPr>
        <w:t>(move to OP).</w:t>
      </w:r>
    </w:p>
    <w:p w14:paraId="6205F51D" w14:textId="77777777" w:rsidR="007F194B" w:rsidRPr="001B2290" w:rsidRDefault="007F194B" w:rsidP="007F194B">
      <w:pPr>
        <w:widowControl w:val="0"/>
        <w:autoSpaceDE w:val="0"/>
        <w:autoSpaceDN w:val="0"/>
        <w:adjustRightInd w:val="0"/>
        <w:rPr>
          <w:rFonts w:ascii="Times New Roman" w:hAnsi="Times New Roman" w:cs="Times New Roman"/>
          <w:lang w:val="en-US"/>
        </w:rPr>
      </w:pPr>
    </w:p>
    <w:p w14:paraId="199944FC"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INSURANCE </w:t>
      </w:r>
    </w:p>
    <w:p w14:paraId="27F83D28"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INSURANCE of the Trent in Oshawa Student Association: BE IT ENACTED as a by-law of the TRENT IN OSHAWA STUDENT ASSOCIATION. </w:t>
      </w:r>
    </w:p>
    <w:p w14:paraId="794EF78D"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Insurance </w:t>
      </w:r>
    </w:p>
    <w:p w14:paraId="657BDC20" w14:textId="43FBFC50" w:rsidR="007F194B" w:rsidRPr="001B2290" w:rsidRDefault="007F194B" w:rsidP="007B4FB1">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Subject to the provisions </w:t>
      </w:r>
      <w:r w:rsidR="00C83EA0">
        <w:rPr>
          <w:rFonts w:ascii="Times New Roman" w:hAnsi="Times New Roman" w:cs="Times New Roman"/>
          <w:lang w:val="en-US"/>
        </w:rPr>
        <w:t xml:space="preserve">of the Act, the Corporation </w:t>
      </w:r>
      <w:r w:rsidR="00C83EA0" w:rsidRPr="00C83EA0">
        <w:rPr>
          <w:rFonts w:ascii="Times New Roman" w:hAnsi="Times New Roman" w:cs="Times New Roman"/>
          <w:color w:val="FF0000"/>
          <w:lang w:val="en-US"/>
        </w:rPr>
        <w:t>shall</w:t>
      </w:r>
      <w:r w:rsidRPr="001B2290">
        <w:rPr>
          <w:rFonts w:ascii="Times New Roman" w:hAnsi="Times New Roman" w:cs="Times New Roman"/>
          <w:lang w:val="en-US"/>
        </w:rPr>
        <w:t xml:space="preserve"> purchase and maintain </w:t>
      </w:r>
      <w:r w:rsidRPr="00C83EA0">
        <w:rPr>
          <w:rFonts w:ascii="Times New Roman" w:hAnsi="Times New Roman" w:cs="Times New Roman"/>
          <w:strike/>
          <w:lang w:val="en-US"/>
        </w:rPr>
        <w:t>such</w:t>
      </w:r>
      <w:r w:rsidRPr="001B2290">
        <w:rPr>
          <w:rFonts w:ascii="Times New Roman" w:hAnsi="Times New Roman" w:cs="Times New Roman"/>
          <w:lang w:val="en-US"/>
        </w:rPr>
        <w:t xml:space="preserve"> insurance for the benefit of its directors, officers </w:t>
      </w:r>
      <w:r w:rsidR="00C83EA0" w:rsidRPr="00C83EA0">
        <w:rPr>
          <w:rFonts w:ascii="Times New Roman" w:hAnsi="Times New Roman" w:cs="Times New Roman"/>
          <w:color w:val="FF0000"/>
          <w:lang w:val="en-US"/>
        </w:rPr>
        <w:t>and/</w:t>
      </w:r>
      <w:r w:rsidRPr="001B2290">
        <w:rPr>
          <w:rFonts w:ascii="Times New Roman" w:hAnsi="Times New Roman" w:cs="Times New Roman"/>
          <w:lang w:val="en-US"/>
        </w:rPr>
        <w:t xml:space="preserve">or employees </w:t>
      </w:r>
      <w:r w:rsidRPr="00C83EA0">
        <w:rPr>
          <w:rFonts w:ascii="Times New Roman" w:hAnsi="Times New Roman" w:cs="Times New Roman"/>
          <w:color w:val="FF0000"/>
          <w:lang w:val="en-US"/>
        </w:rPr>
        <w:t>as</w:t>
      </w:r>
      <w:r w:rsidR="00C83EA0" w:rsidRPr="00C83EA0">
        <w:rPr>
          <w:rFonts w:ascii="Times New Roman" w:hAnsi="Times New Roman" w:cs="Times New Roman"/>
          <w:color w:val="FF0000"/>
          <w:lang w:val="en-US"/>
        </w:rPr>
        <w:t xml:space="preserve"> determined by the board of directors.</w:t>
      </w:r>
      <w:r w:rsidRPr="00C83EA0">
        <w:rPr>
          <w:rFonts w:ascii="Times New Roman" w:hAnsi="Times New Roman" w:cs="Times New Roman"/>
          <w:color w:val="FF0000"/>
          <w:lang w:val="en-US"/>
        </w:rPr>
        <w:t xml:space="preserve"> </w:t>
      </w:r>
      <w:r w:rsidRPr="00C83EA0">
        <w:rPr>
          <w:rFonts w:ascii="Times New Roman" w:hAnsi="Times New Roman" w:cs="Times New Roman"/>
          <w:strike/>
          <w:lang w:val="en-US"/>
        </w:rPr>
        <w:t>the Board may from time to time determine.</w:t>
      </w:r>
      <w:r w:rsidRPr="001B2290">
        <w:rPr>
          <w:rFonts w:ascii="Times New Roman" w:hAnsi="Times New Roman" w:cs="Times New Roman"/>
          <w:lang w:val="en-US"/>
        </w:rPr>
        <w:t xml:space="preserve"> </w:t>
      </w:r>
    </w:p>
    <w:p w14:paraId="5BB893DC"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MEETINGS </w:t>
      </w:r>
    </w:p>
    <w:p w14:paraId="530D4FC3"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MEETINGS of the Trent in Oshawa Student Association: BE IT ENACTED as a by-law of the TRENT IN OSHAWA STUDENT ASSOCIATION. </w:t>
      </w:r>
    </w:p>
    <w:p w14:paraId="40B9DACF"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Meetings of the Board of Directors </w:t>
      </w:r>
    </w:p>
    <w:p w14:paraId="350C116A" w14:textId="43594FE0" w:rsidR="007F194B" w:rsidRPr="001B2290" w:rsidRDefault="00AF2AFB" w:rsidP="007F194B">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Corporation members may attend all director meetings </w:t>
      </w:r>
      <w:r w:rsidR="007F194B" w:rsidRPr="00AF2AFB">
        <w:rPr>
          <w:rFonts w:ascii="Times New Roman" w:hAnsi="Times New Roman" w:cs="Times New Roman"/>
          <w:strike/>
          <w:lang w:val="en-US"/>
        </w:rPr>
        <w:t>Members of the Corporation may attend all meeting</w:t>
      </w:r>
      <w:r w:rsidRPr="00AF2AFB">
        <w:rPr>
          <w:rFonts w:ascii="Times New Roman" w:hAnsi="Times New Roman" w:cs="Times New Roman"/>
          <w:strike/>
          <w:color w:val="FF0000"/>
          <w:lang w:val="en-US"/>
        </w:rPr>
        <w:t>s</w:t>
      </w:r>
      <w:r w:rsidR="007F194B" w:rsidRPr="00AF2AFB">
        <w:rPr>
          <w:rFonts w:ascii="Times New Roman" w:hAnsi="Times New Roman" w:cs="Times New Roman"/>
          <w:strike/>
          <w:lang w:val="en-US"/>
        </w:rPr>
        <w:t xml:space="preserve"> of the Board</w:t>
      </w:r>
      <w:r w:rsidRPr="00AF2AFB">
        <w:rPr>
          <w:rFonts w:ascii="Times New Roman" w:hAnsi="Times New Roman" w:cs="Times New Roman"/>
          <w:strike/>
          <w:lang w:val="en-US"/>
        </w:rPr>
        <w:t xml:space="preserve"> </w:t>
      </w:r>
      <w:r w:rsidRPr="00AF2AFB">
        <w:rPr>
          <w:rFonts w:ascii="Times New Roman" w:hAnsi="Times New Roman" w:cs="Times New Roman"/>
          <w:strike/>
          <w:color w:val="FF0000"/>
          <w:lang w:val="en-US"/>
        </w:rPr>
        <w:t>of Directors</w:t>
      </w:r>
      <w:r w:rsidR="007F194B" w:rsidRPr="00AF2AFB">
        <w:rPr>
          <w:rFonts w:ascii="Times New Roman" w:hAnsi="Times New Roman" w:cs="Times New Roman"/>
          <w:strike/>
          <w:lang w:val="en-US"/>
        </w:rPr>
        <w:t xml:space="preserve"> </w:t>
      </w:r>
      <w:r w:rsidR="007F194B" w:rsidRPr="001B2290">
        <w:rPr>
          <w:rFonts w:ascii="Times New Roman" w:hAnsi="Times New Roman" w:cs="Times New Roman"/>
          <w:lang w:val="en-US"/>
        </w:rPr>
        <w:t xml:space="preserve">and have the right to speak to any issue on the agenda of any such meeting except when the Board moves into closed session, as defined by the Corporations parliamentary authority designated in the by-laws hereof. </w:t>
      </w:r>
    </w:p>
    <w:p w14:paraId="2B04DDA9"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Voting </w:t>
      </w:r>
    </w:p>
    <w:p w14:paraId="74B8612D" w14:textId="222E9FAB"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All directors of the Board shall have the right to vote except where removed in the by- </w:t>
      </w:r>
      <w:r w:rsidR="00AF2AFB">
        <w:rPr>
          <w:rFonts w:ascii="Times New Roman" w:hAnsi="Times New Roman" w:cs="Times New Roman"/>
          <w:lang w:val="en-US"/>
        </w:rPr>
        <w:t xml:space="preserve">laws hereof. </w:t>
      </w:r>
      <w:r w:rsidRPr="001B2290">
        <w:rPr>
          <w:rFonts w:ascii="Times New Roman" w:hAnsi="Times New Roman" w:cs="Times New Roman"/>
          <w:lang w:val="en-US"/>
        </w:rPr>
        <w:t xml:space="preserve">The Board of Directors may make regulations regarding the lodging of proxies in advance at some place other than the place at which a meeting is to be held. Proxies so lodged may be voted upon as though the proxies themselves were produced at the meeting and votes given in accordance with such regulations shall be valid and shall be counted. The Speaker of any meeting of Members shall, subject to any regulations of the by-laws herein, determine the validity of proxies. </w:t>
      </w:r>
    </w:p>
    <w:p w14:paraId="6074F1CF" w14:textId="77777777" w:rsidR="007F194B" w:rsidRPr="00AF2AFB" w:rsidRDefault="007F194B" w:rsidP="007F194B">
      <w:pPr>
        <w:widowControl w:val="0"/>
        <w:autoSpaceDE w:val="0"/>
        <w:autoSpaceDN w:val="0"/>
        <w:adjustRightInd w:val="0"/>
        <w:spacing w:after="240"/>
        <w:rPr>
          <w:rFonts w:ascii="Times New Roman" w:hAnsi="Times New Roman" w:cs="Times New Roman"/>
          <w:strike/>
          <w:lang w:val="en-US"/>
        </w:rPr>
      </w:pPr>
      <w:r w:rsidRPr="00AF2AFB">
        <w:rPr>
          <w:rFonts w:ascii="Times New Roman" w:hAnsi="Times New Roman" w:cs="Times New Roman"/>
          <w:strike/>
          <w:lang w:val="en-US"/>
        </w:rPr>
        <w:t xml:space="preserve">A proxy vote shall be in writing and may be by facsimile transmission and may be in the form seen in appendix two (2). </w:t>
      </w:r>
    </w:p>
    <w:p w14:paraId="016D72C9"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Meetings </w:t>
      </w:r>
    </w:p>
    <w:p w14:paraId="5ED941AA"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There shall be no less than one (1) meeting of the Board of Directors per month in the Fall and Spring terms of the academic year. The Vice President of University Affairs shall set monthly meetings in accordance to the schedules of the Corporations’ members. </w:t>
      </w:r>
    </w:p>
    <w:p w14:paraId="4FB8FCE3" w14:textId="77777777" w:rsidR="007F194B" w:rsidRPr="00AF2AFB" w:rsidRDefault="007F194B" w:rsidP="007F194B">
      <w:pPr>
        <w:widowControl w:val="0"/>
        <w:autoSpaceDE w:val="0"/>
        <w:autoSpaceDN w:val="0"/>
        <w:adjustRightInd w:val="0"/>
        <w:spacing w:after="240"/>
        <w:rPr>
          <w:rFonts w:ascii="Times New Roman" w:hAnsi="Times New Roman" w:cs="Times New Roman"/>
          <w:b/>
          <w:strike/>
          <w:lang w:val="en-US"/>
        </w:rPr>
      </w:pPr>
      <w:r w:rsidRPr="00AF2AFB">
        <w:rPr>
          <w:rFonts w:ascii="Times New Roman" w:hAnsi="Times New Roman" w:cs="Times New Roman"/>
          <w:b/>
          <w:strike/>
          <w:lang w:val="en-US"/>
        </w:rPr>
        <w:t xml:space="preserve">Special Meetings </w:t>
      </w:r>
    </w:p>
    <w:p w14:paraId="06CA6583" w14:textId="77777777" w:rsidR="007F194B" w:rsidRPr="00AF2AFB" w:rsidRDefault="007F194B" w:rsidP="007F194B">
      <w:pPr>
        <w:widowControl w:val="0"/>
        <w:autoSpaceDE w:val="0"/>
        <w:autoSpaceDN w:val="0"/>
        <w:adjustRightInd w:val="0"/>
        <w:spacing w:after="240"/>
        <w:rPr>
          <w:rFonts w:ascii="Times New Roman" w:hAnsi="Times New Roman" w:cs="Times New Roman"/>
          <w:strike/>
          <w:lang w:val="en-US"/>
        </w:rPr>
      </w:pPr>
      <w:r w:rsidRPr="00AF2AFB">
        <w:rPr>
          <w:rFonts w:ascii="Times New Roman" w:hAnsi="Times New Roman" w:cs="Times New Roman"/>
          <w:strike/>
          <w:lang w:val="en-US"/>
        </w:rPr>
        <w:t xml:space="preserve">For a special meeting of the Board of Directors to be called it is necessary for two directors, one must be an executive or speaker, concur on the necessity, providing that sixty (60) hours notice is given in order to supplement the regular meeting scheduled. It shall be unlawful for the President or the Speaker, either jointly or severally, to prevent the calling of a Special Meeting of the Board of Directors where there exists a genuine need or will for said meeting. It shall be unlawful for any director or directors to request a Special Meeting in which the calling of said meeting would be dilatory. </w:t>
      </w:r>
    </w:p>
    <w:p w14:paraId="1DA50C49"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Emergency Meetings </w:t>
      </w:r>
    </w:p>
    <w:p w14:paraId="5FD5211D" w14:textId="46886CF3" w:rsidR="007F194B" w:rsidRPr="00286946" w:rsidRDefault="00AF0F8C" w:rsidP="007F194B">
      <w:pPr>
        <w:widowControl w:val="0"/>
        <w:autoSpaceDE w:val="0"/>
        <w:autoSpaceDN w:val="0"/>
        <w:adjustRightInd w:val="0"/>
        <w:spacing w:after="240"/>
        <w:rPr>
          <w:rFonts w:ascii="Times New Roman" w:hAnsi="Times New Roman" w:cs="Times New Roman"/>
          <w:strike/>
          <w:lang w:val="en-US"/>
        </w:rPr>
      </w:pPr>
      <w:r w:rsidRPr="00286946">
        <w:rPr>
          <w:rFonts w:ascii="Times New Roman" w:hAnsi="Times New Roman" w:cs="Times New Roman"/>
          <w:color w:val="FF0000"/>
          <w:lang w:val="en-US"/>
        </w:rPr>
        <w:t>Directors m</w:t>
      </w:r>
      <w:r w:rsidR="00286946" w:rsidRPr="00286946">
        <w:rPr>
          <w:rFonts w:ascii="Times New Roman" w:hAnsi="Times New Roman" w:cs="Times New Roman"/>
          <w:color w:val="FF0000"/>
          <w:lang w:val="en-US"/>
        </w:rPr>
        <w:t>ay request an emergency meeting provided twenty-four (24) hours notice is given</w:t>
      </w:r>
      <w:r w:rsidR="00387F6D">
        <w:rPr>
          <w:rFonts w:ascii="Times New Roman" w:hAnsi="Times New Roman" w:cs="Times New Roman"/>
          <w:color w:val="FF0000"/>
          <w:lang w:val="en-US"/>
        </w:rPr>
        <w:t xml:space="preserve">. </w:t>
      </w:r>
      <w:r w:rsidR="00286946" w:rsidRPr="00286946">
        <w:rPr>
          <w:rFonts w:ascii="Times New Roman" w:hAnsi="Times New Roman" w:cs="Times New Roman"/>
          <w:color w:val="FF0000"/>
          <w:lang w:val="en-US"/>
        </w:rPr>
        <w:t>Validation of an emergency meeting requires the approval of two (2) executive directors</w:t>
      </w:r>
      <w:r w:rsidR="00C92670">
        <w:rPr>
          <w:rFonts w:ascii="Times New Roman" w:hAnsi="Times New Roman" w:cs="Times New Roman"/>
          <w:color w:val="FF0000"/>
          <w:lang w:val="en-US"/>
        </w:rPr>
        <w:t>.</w:t>
      </w:r>
      <w:r w:rsidR="00387F6D">
        <w:rPr>
          <w:rFonts w:ascii="Times New Roman" w:hAnsi="Times New Roman" w:cs="Times New Roman"/>
          <w:color w:val="FF0000"/>
          <w:lang w:val="en-US"/>
        </w:rPr>
        <w:t xml:space="preserve"> The schedules of board members shall be taken into consideration when determining the date and time of an emergency meeting. </w:t>
      </w:r>
      <w:r w:rsidR="007F194B" w:rsidRPr="00286946">
        <w:rPr>
          <w:rFonts w:ascii="Times New Roman" w:hAnsi="Times New Roman" w:cs="Times New Roman"/>
          <w:strike/>
          <w:lang w:val="en-US"/>
        </w:rPr>
        <w:t xml:space="preserve">For an emergency meeting of the Board of Directors to be called it is necessary for two directors, one must be an executive or chair, concur on the necessity, providing that twenty-four (24) hours notice is given. No business shall be transacted except that which was included in the Notice of Emergency Meeting provided to each director. </w:t>
      </w:r>
    </w:p>
    <w:p w14:paraId="0E643226" w14:textId="77777777" w:rsidR="007F194B" w:rsidRPr="00286946" w:rsidRDefault="007F194B" w:rsidP="007F194B">
      <w:pPr>
        <w:widowControl w:val="0"/>
        <w:autoSpaceDE w:val="0"/>
        <w:autoSpaceDN w:val="0"/>
        <w:adjustRightInd w:val="0"/>
        <w:spacing w:after="240"/>
        <w:rPr>
          <w:rFonts w:ascii="Times New Roman" w:hAnsi="Times New Roman" w:cs="Times New Roman"/>
          <w:strike/>
          <w:lang w:val="en-US"/>
        </w:rPr>
      </w:pPr>
      <w:r w:rsidRPr="00286946">
        <w:rPr>
          <w:rFonts w:ascii="Times New Roman" w:hAnsi="Times New Roman" w:cs="Times New Roman"/>
          <w:strike/>
          <w:lang w:val="en-US"/>
        </w:rPr>
        <w:t xml:space="preserve">It shall be unlawful for the President or the Speaker, either jointly or severally, to prevent the calling of an Emergency Meeting of the Board of Directors where there exists a genuine need or will for said meeting. </w:t>
      </w:r>
    </w:p>
    <w:p w14:paraId="34E4A2C3" w14:textId="7AC89192" w:rsidR="007F194B" w:rsidRPr="00286946" w:rsidRDefault="007F194B" w:rsidP="007F194B">
      <w:pPr>
        <w:widowControl w:val="0"/>
        <w:autoSpaceDE w:val="0"/>
        <w:autoSpaceDN w:val="0"/>
        <w:adjustRightInd w:val="0"/>
        <w:spacing w:after="240"/>
        <w:rPr>
          <w:rFonts w:ascii="Times New Roman" w:hAnsi="Times New Roman" w:cs="Times New Roman"/>
          <w:strike/>
          <w:lang w:val="en-US"/>
        </w:rPr>
      </w:pPr>
      <w:r w:rsidRPr="00286946">
        <w:rPr>
          <w:rFonts w:ascii="Times New Roman" w:hAnsi="Times New Roman" w:cs="Times New Roman"/>
          <w:strike/>
          <w:lang w:val="en-US"/>
        </w:rPr>
        <w:t xml:space="preserve">It shall be unlawful for any director or directors to request an Emergency Meeting in which the calling of said meeting would be dilatory. </w:t>
      </w:r>
    </w:p>
    <w:p w14:paraId="4244ED34" w14:textId="77777777" w:rsidR="007B4FB1"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Attendance </w:t>
      </w:r>
    </w:p>
    <w:p w14:paraId="694CBFFA" w14:textId="6E19E36F" w:rsidR="007B4FB1"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Directors </w:t>
      </w:r>
      <w:r w:rsidRPr="00C92670">
        <w:rPr>
          <w:rFonts w:ascii="Times New Roman" w:hAnsi="Times New Roman" w:cs="Times New Roman"/>
          <w:strike/>
          <w:lang w:val="en-US"/>
        </w:rPr>
        <w:t>will</w:t>
      </w:r>
      <w:r w:rsidRPr="001B2290">
        <w:rPr>
          <w:rFonts w:ascii="Times New Roman" w:hAnsi="Times New Roman" w:cs="Times New Roman"/>
          <w:lang w:val="en-US"/>
        </w:rPr>
        <w:t xml:space="preserve"> </w:t>
      </w:r>
      <w:r w:rsidR="00C92670" w:rsidRPr="00C92670">
        <w:rPr>
          <w:rFonts w:ascii="Times New Roman" w:hAnsi="Times New Roman" w:cs="Times New Roman"/>
          <w:color w:val="FF0000"/>
          <w:lang w:val="en-US"/>
        </w:rPr>
        <w:t>shall</w:t>
      </w:r>
      <w:r w:rsidR="00C92670">
        <w:rPr>
          <w:rFonts w:ascii="Times New Roman" w:hAnsi="Times New Roman" w:cs="Times New Roman"/>
          <w:lang w:val="en-US"/>
        </w:rPr>
        <w:t xml:space="preserve"> </w:t>
      </w:r>
      <w:r w:rsidRPr="001B2290">
        <w:rPr>
          <w:rFonts w:ascii="Times New Roman" w:hAnsi="Times New Roman" w:cs="Times New Roman"/>
          <w:lang w:val="en-US"/>
        </w:rPr>
        <w:t xml:space="preserve">make every effort to attend meetings of the Corporation or the Board. In the event that a director is unable to attend, said director </w:t>
      </w:r>
      <w:r w:rsidRPr="00C92670">
        <w:rPr>
          <w:rFonts w:ascii="Times New Roman" w:hAnsi="Times New Roman" w:cs="Times New Roman"/>
          <w:strike/>
          <w:lang w:val="en-US"/>
        </w:rPr>
        <w:t>will</w:t>
      </w:r>
      <w:r w:rsidRPr="001B2290">
        <w:rPr>
          <w:rFonts w:ascii="Times New Roman" w:hAnsi="Times New Roman" w:cs="Times New Roman"/>
          <w:lang w:val="en-US"/>
        </w:rPr>
        <w:t xml:space="preserve"> </w:t>
      </w:r>
      <w:r w:rsidR="00C92670" w:rsidRPr="00C92670">
        <w:rPr>
          <w:rFonts w:ascii="Times New Roman" w:hAnsi="Times New Roman" w:cs="Times New Roman"/>
          <w:color w:val="FF0000"/>
          <w:lang w:val="en-US"/>
        </w:rPr>
        <w:t>shall</w:t>
      </w:r>
      <w:r w:rsidR="00C92670">
        <w:rPr>
          <w:rFonts w:ascii="Times New Roman" w:hAnsi="Times New Roman" w:cs="Times New Roman"/>
          <w:lang w:val="en-US"/>
        </w:rPr>
        <w:t xml:space="preserve"> </w:t>
      </w:r>
      <w:r w:rsidRPr="001B2290">
        <w:rPr>
          <w:rFonts w:ascii="Times New Roman" w:hAnsi="Times New Roman" w:cs="Times New Roman"/>
          <w:lang w:val="en-US"/>
        </w:rPr>
        <w:t xml:space="preserve">submit written notice </w:t>
      </w:r>
      <w:r w:rsidRPr="00C92670">
        <w:rPr>
          <w:rFonts w:ascii="Times New Roman" w:hAnsi="Times New Roman" w:cs="Times New Roman"/>
          <w:strike/>
          <w:lang w:val="en-US"/>
        </w:rPr>
        <w:t>of such,</w:t>
      </w:r>
      <w:r w:rsidRPr="001B2290">
        <w:rPr>
          <w:rFonts w:ascii="Times New Roman" w:hAnsi="Times New Roman" w:cs="Times New Roman"/>
          <w:lang w:val="en-US"/>
        </w:rPr>
        <w:t xml:space="preserve"> no less than twenty-four (24) hours prior to the meeting to the Vice President of University Affairs. Said notice is valid for only one (1) meeting unless oth</w:t>
      </w:r>
      <w:r w:rsidR="007B4FB1">
        <w:rPr>
          <w:rFonts w:ascii="Times New Roman" w:hAnsi="Times New Roman" w:cs="Times New Roman"/>
          <w:lang w:val="en-US"/>
        </w:rPr>
        <w:t>erwise authorized by the Board.</w:t>
      </w:r>
    </w:p>
    <w:p w14:paraId="406DBCBA" w14:textId="77777777" w:rsidR="007F194B" w:rsidRPr="007B4FB1" w:rsidRDefault="007F194B" w:rsidP="007F194B">
      <w:pPr>
        <w:widowControl w:val="0"/>
        <w:autoSpaceDE w:val="0"/>
        <w:autoSpaceDN w:val="0"/>
        <w:adjustRightInd w:val="0"/>
        <w:spacing w:after="240"/>
        <w:rPr>
          <w:rFonts w:ascii="Times New Roman" w:hAnsi="Times New Roman" w:cs="Times New Roman"/>
          <w:b/>
          <w:lang w:val="en-US"/>
        </w:rPr>
      </w:pPr>
      <w:r w:rsidRPr="007B4FB1">
        <w:rPr>
          <w:rFonts w:ascii="Times New Roman" w:hAnsi="Times New Roman" w:cs="Times New Roman"/>
          <w:b/>
          <w:lang w:val="en-US"/>
        </w:rPr>
        <w:t xml:space="preserve">The Transaction of Business </w:t>
      </w:r>
    </w:p>
    <w:p w14:paraId="4CEDFC6B" w14:textId="5B68C7BF" w:rsidR="007F194B" w:rsidRPr="00B72A75" w:rsidRDefault="00B72A75" w:rsidP="009A75A3">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B72A75">
        <w:rPr>
          <w:rFonts w:ascii="Times New Roman" w:hAnsi="Times New Roman" w:cs="Times New Roman"/>
          <w:color w:val="FF0000"/>
          <w:lang w:val="en-US"/>
        </w:rPr>
        <w:t>Fifty (50) percent plus one (1) shall constitute quorum for meetings of the directors.</w:t>
      </w:r>
      <w:r>
        <w:rPr>
          <w:rFonts w:ascii="Times New Roman" w:hAnsi="Times New Roman" w:cs="Times New Roman"/>
          <w:lang w:val="en-US"/>
        </w:rPr>
        <w:t xml:space="preserve"> </w:t>
      </w:r>
      <w:r w:rsidR="007F194B" w:rsidRPr="00B72A75">
        <w:rPr>
          <w:rFonts w:ascii="Times New Roman" w:hAnsi="Times New Roman" w:cs="Times New Roman"/>
          <w:strike/>
          <w:lang w:val="en-US"/>
        </w:rPr>
        <w:t>A majority of the Directors, excluding non-vo</w:t>
      </w:r>
      <w:r w:rsidR="00C92670" w:rsidRPr="00B72A75">
        <w:rPr>
          <w:rFonts w:ascii="Times New Roman" w:hAnsi="Times New Roman" w:cs="Times New Roman"/>
          <w:strike/>
          <w:lang w:val="en-US"/>
        </w:rPr>
        <w:t>ting members, shall constitute</w:t>
      </w:r>
      <w:r w:rsidR="007F194B" w:rsidRPr="00B72A75">
        <w:rPr>
          <w:rFonts w:ascii="Times New Roman" w:hAnsi="Times New Roman" w:cs="Times New Roman"/>
          <w:strike/>
          <w:lang w:val="en-US"/>
        </w:rPr>
        <w:t xml:space="preserve"> quorum for the transaction of business of the Board of Directors.  </w:t>
      </w:r>
    </w:p>
    <w:p w14:paraId="60F96E55" w14:textId="77777777"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B72A75">
        <w:rPr>
          <w:rFonts w:ascii="Times New Roman" w:hAnsi="Times New Roman" w:cs="Times New Roman"/>
          <w:strike/>
          <w:lang w:val="en-US"/>
        </w:rPr>
        <w:t>There shall be an annual review of quorum requirements as established in the by-laws  herein.</w:t>
      </w:r>
      <w:r w:rsidRPr="001B2290">
        <w:rPr>
          <w:rFonts w:ascii="Times New Roman" w:hAnsi="Times New Roman" w:cs="Times New Roman"/>
          <w:lang w:val="en-US"/>
        </w:rPr>
        <w:t xml:space="preserve">  </w:t>
      </w:r>
    </w:p>
    <w:p w14:paraId="5C0AAE6F" w14:textId="77777777" w:rsidR="009A75A3"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9A75A3">
        <w:rPr>
          <w:rFonts w:ascii="Times New Roman" w:hAnsi="Times New Roman" w:cs="Times New Roman"/>
          <w:b/>
          <w:lang w:val="en-US"/>
        </w:rPr>
        <w:t>Parliamentary Authority</w:t>
      </w:r>
      <w:r w:rsidRPr="001B2290">
        <w:rPr>
          <w:rFonts w:ascii="Times New Roman" w:hAnsi="Times New Roman" w:cs="Times New Roman"/>
          <w:lang w:val="en-US"/>
        </w:rPr>
        <w:t xml:space="preserve">  </w:t>
      </w:r>
    </w:p>
    <w:p w14:paraId="20D2C652" w14:textId="047DB674" w:rsidR="007F194B" w:rsidRPr="001B2290" w:rsidRDefault="00B72A75"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Director meetings shall be governed by the most recent version of Robert’s Rules </w:t>
      </w:r>
      <w:r w:rsidR="00ED2EAB">
        <w:rPr>
          <w:rFonts w:ascii="Times New Roman" w:hAnsi="Times New Roman" w:cs="Times New Roman"/>
          <w:lang w:val="en-US"/>
        </w:rPr>
        <w:t xml:space="preserve">of Order. </w:t>
      </w:r>
      <w:r w:rsidR="007F194B" w:rsidRPr="00ED2EAB">
        <w:rPr>
          <w:rFonts w:ascii="Times New Roman" w:hAnsi="Times New Roman" w:cs="Times New Roman"/>
          <w:strike/>
          <w:lang w:val="en-US"/>
        </w:rPr>
        <w:t>In all matters of procedure not provided for in this or any other by-law or resolution, the Board of Directors and all other meetings of the Corporation shall acknowledge and be governed by the rules and forms contained in the most recent version of Robert’s Rules of Order, Revised.</w:t>
      </w:r>
      <w:r w:rsidR="007F194B" w:rsidRPr="001B2290">
        <w:rPr>
          <w:rFonts w:ascii="Times New Roman" w:hAnsi="Times New Roman" w:cs="Times New Roman"/>
          <w:lang w:val="en-US"/>
        </w:rPr>
        <w:t xml:space="preserve">  </w:t>
      </w:r>
    </w:p>
    <w:p w14:paraId="510F0424" w14:textId="77777777"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9A75A3">
        <w:rPr>
          <w:rFonts w:ascii="Times New Roman" w:hAnsi="Times New Roman" w:cs="Times New Roman"/>
          <w:b/>
          <w:lang w:val="en-US"/>
        </w:rPr>
        <w:t>Meeting of the Membership</w:t>
      </w:r>
      <w:r w:rsidRPr="001B2290">
        <w:rPr>
          <w:rFonts w:ascii="Times New Roman" w:hAnsi="Times New Roman" w:cs="Times New Roman"/>
          <w:lang w:val="en-US"/>
        </w:rPr>
        <w:t xml:space="preserve">  </w:t>
      </w:r>
    </w:p>
    <w:p w14:paraId="481EB670" w14:textId="65CD3603"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Speaker or the President may call general meet</w:t>
      </w:r>
      <w:r w:rsidR="009A75A3">
        <w:rPr>
          <w:rFonts w:ascii="Times New Roman" w:hAnsi="Times New Roman" w:cs="Times New Roman"/>
          <w:lang w:val="en-US"/>
        </w:rPr>
        <w:t>ings of the membership provided</w:t>
      </w:r>
      <w:r w:rsidRPr="001B2290">
        <w:rPr>
          <w:rFonts w:ascii="Times New Roman" w:hAnsi="Times New Roman" w:cs="Times New Roman"/>
          <w:lang w:val="en-US"/>
        </w:rPr>
        <w:t> </w:t>
      </w:r>
      <w:r w:rsidRPr="00ED2EAB">
        <w:rPr>
          <w:rFonts w:ascii="Times New Roman" w:hAnsi="Times New Roman" w:cs="Times New Roman"/>
          <w:strike/>
          <w:lang w:val="en-US"/>
        </w:rPr>
        <w:t xml:space="preserve">that there is </w:t>
      </w:r>
      <w:r w:rsidRPr="001B2290">
        <w:rPr>
          <w:rFonts w:ascii="Times New Roman" w:hAnsi="Times New Roman" w:cs="Times New Roman"/>
          <w:lang w:val="en-US"/>
        </w:rPr>
        <w:t>seventy-two (72) hours notice</w:t>
      </w:r>
      <w:r w:rsidR="00ED2EAB">
        <w:rPr>
          <w:rFonts w:ascii="Times New Roman" w:hAnsi="Times New Roman" w:cs="Times New Roman"/>
          <w:lang w:val="en-US"/>
        </w:rPr>
        <w:t xml:space="preserve"> </w:t>
      </w:r>
      <w:r w:rsidR="00ED2EAB" w:rsidRPr="00ED2EAB">
        <w:rPr>
          <w:rFonts w:ascii="Times New Roman" w:hAnsi="Times New Roman" w:cs="Times New Roman"/>
          <w:color w:val="FF0000"/>
          <w:lang w:val="en-US"/>
        </w:rPr>
        <w:t>is</w:t>
      </w:r>
      <w:r w:rsidRPr="001B2290">
        <w:rPr>
          <w:rFonts w:ascii="Times New Roman" w:hAnsi="Times New Roman" w:cs="Times New Roman"/>
          <w:lang w:val="en-US"/>
        </w:rPr>
        <w:t xml:space="preserve"> given.  </w:t>
      </w:r>
    </w:p>
    <w:p w14:paraId="5D49CCF7" w14:textId="14519C22" w:rsidR="009A75A3"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All</w:t>
      </w:r>
      <w:r w:rsidR="00ED2EAB">
        <w:rPr>
          <w:rFonts w:ascii="Times New Roman" w:hAnsi="Times New Roman" w:cs="Times New Roman"/>
          <w:lang w:val="en-US"/>
        </w:rPr>
        <w:t xml:space="preserve"> members of the Corporation possess</w:t>
      </w:r>
      <w:r w:rsidRPr="001B2290">
        <w:rPr>
          <w:rFonts w:ascii="Times New Roman" w:hAnsi="Times New Roman" w:cs="Times New Roman"/>
          <w:lang w:val="en-US"/>
        </w:rPr>
        <w:t xml:space="preserve"> the right to speak </w:t>
      </w:r>
      <w:r w:rsidR="00603399" w:rsidRPr="00603399">
        <w:rPr>
          <w:rFonts w:ascii="Times New Roman" w:hAnsi="Times New Roman" w:cs="Times New Roman"/>
          <w:color w:val="FF0000"/>
          <w:lang w:val="en-US"/>
        </w:rPr>
        <w:t>and vote</w:t>
      </w:r>
      <w:r w:rsidR="00603399">
        <w:rPr>
          <w:rFonts w:ascii="Times New Roman" w:hAnsi="Times New Roman" w:cs="Times New Roman"/>
          <w:lang w:val="en-US"/>
        </w:rPr>
        <w:t xml:space="preserve"> </w:t>
      </w:r>
      <w:r w:rsidRPr="001B2290">
        <w:rPr>
          <w:rFonts w:ascii="Times New Roman" w:hAnsi="Times New Roman" w:cs="Times New Roman"/>
          <w:lang w:val="en-US"/>
        </w:rPr>
        <w:t>at</w:t>
      </w:r>
      <w:r w:rsidR="009A75A3">
        <w:rPr>
          <w:rFonts w:ascii="Times New Roman" w:hAnsi="Times New Roman" w:cs="Times New Roman"/>
          <w:lang w:val="en-US"/>
        </w:rPr>
        <w:t xml:space="preserve"> a meetin</w:t>
      </w:r>
      <w:r w:rsidR="00ED2EAB">
        <w:rPr>
          <w:rFonts w:ascii="Times New Roman" w:hAnsi="Times New Roman" w:cs="Times New Roman"/>
          <w:lang w:val="en-US"/>
        </w:rPr>
        <w:t>g of the</w:t>
      </w:r>
      <w:r w:rsidR="009A75A3">
        <w:rPr>
          <w:rFonts w:ascii="Times New Roman" w:hAnsi="Times New Roman" w:cs="Times New Roman"/>
          <w:lang w:val="en-US"/>
        </w:rPr>
        <w:t xml:space="preserve"> membership. </w:t>
      </w:r>
    </w:p>
    <w:p w14:paraId="7348F73E" w14:textId="77777777"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603399">
        <w:rPr>
          <w:rFonts w:ascii="Times New Roman" w:hAnsi="Times New Roman" w:cs="Times New Roman"/>
          <w:strike/>
          <w:lang w:val="en-US"/>
        </w:rPr>
        <w:t>All members of the Corporation have the right to vote at a meeting of the membership.</w:t>
      </w:r>
      <w:r w:rsidRPr="001B2290">
        <w:rPr>
          <w:rFonts w:ascii="Times New Roman" w:hAnsi="Times New Roman" w:cs="Times New Roman"/>
          <w:lang w:val="en-US"/>
        </w:rPr>
        <w:t xml:space="preserve">  </w:t>
      </w:r>
    </w:p>
    <w:p w14:paraId="51420BB8" w14:textId="77777777"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603399">
        <w:rPr>
          <w:rFonts w:ascii="Times New Roman" w:hAnsi="Times New Roman" w:cs="Times New Roman"/>
          <w:strike/>
          <w:lang w:val="en-US"/>
        </w:rPr>
        <w:t>Decisions made at a meeting of the general membershi</w:t>
      </w:r>
      <w:r w:rsidR="009A75A3" w:rsidRPr="00603399">
        <w:rPr>
          <w:rFonts w:ascii="Times New Roman" w:hAnsi="Times New Roman" w:cs="Times New Roman"/>
          <w:strike/>
          <w:lang w:val="en-US"/>
        </w:rPr>
        <w:t xml:space="preserve">p are non-binding on the Board </w:t>
      </w:r>
      <w:r w:rsidRPr="00603399">
        <w:rPr>
          <w:rFonts w:ascii="Times New Roman" w:hAnsi="Times New Roman" w:cs="Times New Roman"/>
          <w:strike/>
          <w:lang w:val="en-US"/>
        </w:rPr>
        <w:t>but shall be taken as an indicator of the will of the membership.</w:t>
      </w:r>
      <w:r w:rsidRPr="001B2290">
        <w:rPr>
          <w:rFonts w:ascii="Times New Roman" w:hAnsi="Times New Roman" w:cs="Times New Roman"/>
          <w:lang w:val="en-US"/>
        </w:rPr>
        <w:t xml:space="preserve">  </w:t>
      </w:r>
    </w:p>
    <w:p w14:paraId="6DC877F8" w14:textId="77777777" w:rsidR="007F194B" w:rsidRPr="001B2290" w:rsidRDefault="007F194B" w:rsidP="009A75A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Quorum for a Meeting of the Membership shall</w:t>
      </w:r>
      <w:r w:rsidR="009A75A3">
        <w:rPr>
          <w:rFonts w:ascii="Times New Roman" w:hAnsi="Times New Roman" w:cs="Times New Roman"/>
          <w:lang w:val="en-US"/>
        </w:rPr>
        <w:t xml:space="preserve"> be twenty (20) members of the </w:t>
      </w:r>
      <w:r w:rsidRPr="001B2290">
        <w:rPr>
          <w:rFonts w:ascii="Times New Roman" w:hAnsi="Times New Roman" w:cs="Times New Roman"/>
          <w:lang w:val="en-US"/>
        </w:rPr>
        <w:t>Corporation.  </w:t>
      </w:r>
    </w:p>
    <w:p w14:paraId="3EAF5509" w14:textId="393729F6" w:rsidR="007F194B" w:rsidRPr="002402BF" w:rsidRDefault="007F194B" w:rsidP="007F194B">
      <w:pPr>
        <w:widowControl w:val="0"/>
        <w:autoSpaceDE w:val="0"/>
        <w:autoSpaceDN w:val="0"/>
        <w:adjustRightInd w:val="0"/>
        <w:spacing w:after="240"/>
        <w:rPr>
          <w:rFonts w:ascii="Times New Roman" w:hAnsi="Times New Roman" w:cs="Times New Roman"/>
          <w:b/>
          <w:lang w:val="en-US"/>
        </w:rPr>
      </w:pPr>
      <w:r w:rsidRPr="002402BF">
        <w:rPr>
          <w:rFonts w:ascii="Times New Roman" w:hAnsi="Times New Roman" w:cs="Times New Roman"/>
          <w:b/>
          <w:lang w:val="en-US"/>
        </w:rPr>
        <w:t xml:space="preserve">Annual </w:t>
      </w:r>
      <w:r w:rsidRPr="00ED2EAB">
        <w:rPr>
          <w:rFonts w:ascii="Times New Roman" w:hAnsi="Times New Roman" w:cs="Times New Roman"/>
          <w:b/>
          <w:strike/>
          <w:lang w:val="en-US"/>
        </w:rPr>
        <w:t>and Semi-Annual</w:t>
      </w:r>
      <w:r w:rsidRPr="002402BF">
        <w:rPr>
          <w:rFonts w:ascii="Times New Roman" w:hAnsi="Times New Roman" w:cs="Times New Roman"/>
          <w:b/>
          <w:lang w:val="en-US"/>
        </w:rPr>
        <w:t xml:space="preserve"> General Meeting</w:t>
      </w:r>
      <w:r w:rsidR="00603399" w:rsidRPr="00603399">
        <w:rPr>
          <w:rFonts w:ascii="Times New Roman" w:hAnsi="Times New Roman" w:cs="Times New Roman"/>
          <w:b/>
          <w:color w:val="FF0000"/>
          <w:lang w:val="en-US"/>
        </w:rPr>
        <w:t>s</w:t>
      </w:r>
      <w:r w:rsidRPr="002402BF">
        <w:rPr>
          <w:rFonts w:ascii="Times New Roman" w:hAnsi="Times New Roman" w:cs="Times New Roman"/>
          <w:b/>
          <w:lang w:val="en-US"/>
        </w:rPr>
        <w:t xml:space="preserve"> </w:t>
      </w:r>
    </w:p>
    <w:p w14:paraId="675E227E" w14:textId="4DB4045A" w:rsidR="007F194B" w:rsidRPr="001B2290" w:rsidRDefault="007F194B" w:rsidP="002402BF">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w:t>
      </w:r>
      <w:r w:rsidR="00603399" w:rsidRPr="00603399">
        <w:rPr>
          <w:rFonts w:ascii="Times New Roman" w:hAnsi="Times New Roman" w:cs="Times New Roman"/>
          <w:color w:val="FF0000"/>
          <w:lang w:val="en-US"/>
        </w:rPr>
        <w:t>re</w:t>
      </w:r>
      <w:r w:rsidR="00603399">
        <w:rPr>
          <w:rFonts w:ascii="Times New Roman" w:hAnsi="Times New Roman" w:cs="Times New Roman"/>
          <w:lang w:val="en-US"/>
        </w:rPr>
        <w:t xml:space="preserve"> </w:t>
      </w:r>
      <w:r w:rsidR="00603399" w:rsidRPr="00603399">
        <w:rPr>
          <w:rFonts w:ascii="Times New Roman" w:hAnsi="Times New Roman" w:cs="Times New Roman"/>
          <w:color w:val="FF0000"/>
          <w:lang w:val="en-US"/>
        </w:rPr>
        <w:t>shall be two (2)</w:t>
      </w:r>
      <w:r w:rsidRPr="001B2290">
        <w:rPr>
          <w:rFonts w:ascii="Times New Roman" w:hAnsi="Times New Roman" w:cs="Times New Roman"/>
          <w:lang w:val="en-US"/>
        </w:rPr>
        <w:t xml:space="preserve"> </w:t>
      </w:r>
      <w:r w:rsidRPr="00603399">
        <w:rPr>
          <w:rFonts w:ascii="Times New Roman" w:hAnsi="Times New Roman" w:cs="Times New Roman"/>
          <w:strike/>
          <w:lang w:val="en-US"/>
        </w:rPr>
        <w:t>Semi-</w:t>
      </w:r>
      <w:r w:rsidRPr="001B2290">
        <w:rPr>
          <w:rFonts w:ascii="Times New Roman" w:hAnsi="Times New Roman" w:cs="Times New Roman"/>
          <w:lang w:val="en-US"/>
        </w:rPr>
        <w:t>Annual General Meeting</w:t>
      </w:r>
      <w:r w:rsidR="00603399" w:rsidRPr="00603399">
        <w:rPr>
          <w:rFonts w:ascii="Times New Roman" w:hAnsi="Times New Roman" w:cs="Times New Roman"/>
          <w:color w:val="FF0000"/>
          <w:lang w:val="en-US"/>
        </w:rPr>
        <w:t>s</w:t>
      </w:r>
      <w:r w:rsidRPr="001B2290">
        <w:rPr>
          <w:rFonts w:ascii="Times New Roman" w:hAnsi="Times New Roman" w:cs="Times New Roman"/>
          <w:lang w:val="en-US"/>
        </w:rPr>
        <w:t xml:space="preserve"> of the Corporation</w:t>
      </w:r>
      <w:r w:rsidR="00603399">
        <w:rPr>
          <w:rFonts w:ascii="Times New Roman" w:hAnsi="Times New Roman" w:cs="Times New Roman"/>
          <w:lang w:val="en-US"/>
        </w:rPr>
        <w:t xml:space="preserve">, </w:t>
      </w:r>
      <w:r w:rsidR="00603399" w:rsidRPr="00603399">
        <w:rPr>
          <w:rFonts w:ascii="Times New Roman" w:hAnsi="Times New Roman" w:cs="Times New Roman"/>
          <w:color w:val="FF0000"/>
          <w:lang w:val="en-US"/>
        </w:rPr>
        <w:t>which</w:t>
      </w:r>
      <w:r w:rsidRPr="00603399">
        <w:rPr>
          <w:rFonts w:ascii="Times New Roman" w:hAnsi="Times New Roman" w:cs="Times New Roman"/>
          <w:color w:val="FF0000"/>
          <w:lang w:val="en-US"/>
        </w:rPr>
        <w:t xml:space="preserve"> shall</w:t>
      </w:r>
      <w:r w:rsidR="002402BF">
        <w:rPr>
          <w:rFonts w:ascii="Times New Roman" w:hAnsi="Times New Roman" w:cs="Times New Roman"/>
          <w:lang w:val="en-US"/>
        </w:rPr>
        <w:t xml:space="preserve"> be held in the </w:t>
      </w:r>
      <w:r w:rsidR="00603399" w:rsidRPr="00603399">
        <w:rPr>
          <w:rFonts w:ascii="Times New Roman" w:hAnsi="Times New Roman" w:cs="Times New Roman"/>
          <w:color w:val="FF0000"/>
          <w:lang w:val="en-US"/>
        </w:rPr>
        <w:t>fall and</w:t>
      </w:r>
      <w:r w:rsidR="00603399">
        <w:rPr>
          <w:rFonts w:ascii="Times New Roman" w:hAnsi="Times New Roman" w:cs="Times New Roman"/>
          <w:lang w:val="en-US"/>
        </w:rPr>
        <w:t xml:space="preserve"> </w:t>
      </w:r>
      <w:r w:rsidR="002402BF">
        <w:rPr>
          <w:rFonts w:ascii="Times New Roman" w:hAnsi="Times New Roman" w:cs="Times New Roman"/>
          <w:lang w:val="en-US"/>
        </w:rPr>
        <w:t>winter term</w:t>
      </w:r>
      <w:r w:rsidR="00603399" w:rsidRPr="00603399">
        <w:rPr>
          <w:rFonts w:ascii="Times New Roman" w:hAnsi="Times New Roman" w:cs="Times New Roman"/>
          <w:color w:val="FF0000"/>
          <w:lang w:val="en-US"/>
        </w:rPr>
        <w:t>s</w:t>
      </w:r>
      <w:r w:rsidR="002402BF">
        <w:rPr>
          <w:rFonts w:ascii="Times New Roman" w:hAnsi="Times New Roman" w:cs="Times New Roman"/>
          <w:lang w:val="en-US"/>
        </w:rPr>
        <w:t xml:space="preserve"> of </w:t>
      </w:r>
      <w:r w:rsidRPr="001B2290">
        <w:rPr>
          <w:rFonts w:ascii="Times New Roman" w:hAnsi="Times New Roman" w:cs="Times New Roman"/>
          <w:lang w:val="en-US"/>
        </w:rPr>
        <w:t>each academic year</w:t>
      </w:r>
      <w:r w:rsidR="00603399" w:rsidRPr="00603399">
        <w:rPr>
          <w:rFonts w:ascii="Times New Roman" w:hAnsi="Times New Roman" w:cs="Times New Roman"/>
          <w:color w:val="FF0000"/>
          <w:lang w:val="en-US"/>
        </w:rPr>
        <w:t>.</w:t>
      </w:r>
      <w:r w:rsidR="00603399">
        <w:rPr>
          <w:rFonts w:ascii="Times New Roman" w:hAnsi="Times New Roman" w:cs="Times New Roman"/>
          <w:lang w:val="en-US"/>
        </w:rPr>
        <w:t xml:space="preserve"> </w:t>
      </w:r>
      <w:r w:rsidRPr="002402BF">
        <w:rPr>
          <w:rFonts w:ascii="Times New Roman" w:hAnsi="Times New Roman" w:cs="Times New Roman"/>
          <w:strike/>
          <w:lang w:val="en-US"/>
        </w:rPr>
        <w:t>, at least one week before the openin</w:t>
      </w:r>
      <w:r w:rsidR="002402BF" w:rsidRPr="002402BF">
        <w:rPr>
          <w:rFonts w:ascii="Times New Roman" w:hAnsi="Times New Roman" w:cs="Times New Roman"/>
          <w:strike/>
          <w:lang w:val="en-US"/>
        </w:rPr>
        <w:t xml:space="preserve">g of the nomination period for </w:t>
      </w:r>
      <w:r w:rsidRPr="002402BF">
        <w:rPr>
          <w:rFonts w:ascii="Times New Roman" w:hAnsi="Times New Roman" w:cs="Times New Roman"/>
          <w:strike/>
          <w:lang w:val="en-US"/>
        </w:rPr>
        <w:t xml:space="preserve">the election of new directors. </w:t>
      </w:r>
      <w:r w:rsidRPr="001B2290">
        <w:rPr>
          <w:rFonts w:ascii="Times New Roman" w:hAnsi="Times New Roman" w:cs="Times New Roman"/>
          <w:lang w:val="en-US"/>
        </w:rPr>
        <w:t> </w:t>
      </w:r>
    </w:p>
    <w:p w14:paraId="215E2F04" w14:textId="77777777" w:rsidR="007F194B" w:rsidRPr="00603399" w:rsidRDefault="007F194B" w:rsidP="002402BF">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603399">
        <w:rPr>
          <w:rFonts w:ascii="Times New Roman" w:hAnsi="Times New Roman" w:cs="Times New Roman"/>
          <w:strike/>
          <w:lang w:val="en-US"/>
        </w:rPr>
        <w:t>The Annual General Meeting of the Corporation shall be</w:t>
      </w:r>
      <w:r w:rsidR="002402BF" w:rsidRPr="00603399">
        <w:rPr>
          <w:rFonts w:ascii="Times New Roman" w:hAnsi="Times New Roman" w:cs="Times New Roman"/>
          <w:strike/>
          <w:lang w:val="en-US"/>
        </w:rPr>
        <w:t xml:space="preserve"> held in the fall term of each </w:t>
      </w:r>
      <w:r w:rsidRPr="00603399">
        <w:rPr>
          <w:rFonts w:ascii="Times New Roman" w:hAnsi="Times New Roman" w:cs="Times New Roman"/>
          <w:strike/>
          <w:lang w:val="en-US"/>
        </w:rPr>
        <w:t>academic year, within six (6) months of the Association’s fiscal year end.  </w:t>
      </w:r>
    </w:p>
    <w:p w14:paraId="353E6DDE" w14:textId="0E17CD16" w:rsidR="007F194B" w:rsidRPr="001B2290" w:rsidRDefault="007F194B" w:rsidP="002402BF">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There sh</w:t>
      </w:r>
      <w:r w:rsidR="002402BF">
        <w:rPr>
          <w:rFonts w:ascii="Times New Roman" w:hAnsi="Times New Roman" w:cs="Times New Roman"/>
          <w:lang w:val="en-US"/>
        </w:rPr>
        <w:t xml:space="preserve">all be </w:t>
      </w:r>
      <w:r w:rsidR="002402BF" w:rsidRPr="00ED2EAB">
        <w:rPr>
          <w:rFonts w:ascii="Times New Roman" w:hAnsi="Times New Roman" w:cs="Times New Roman"/>
          <w:strike/>
          <w:lang w:val="en-US"/>
        </w:rPr>
        <w:t>at least three (3)</w:t>
      </w:r>
      <w:r w:rsidR="002402BF">
        <w:rPr>
          <w:rFonts w:ascii="Times New Roman" w:hAnsi="Times New Roman" w:cs="Times New Roman"/>
          <w:lang w:val="en-US"/>
        </w:rPr>
        <w:t xml:space="preserve"> </w:t>
      </w:r>
      <w:r w:rsidR="00ED2EAB" w:rsidRPr="00ED2EAB">
        <w:rPr>
          <w:rFonts w:ascii="Times New Roman" w:hAnsi="Times New Roman" w:cs="Times New Roman"/>
          <w:color w:val="FF0000"/>
          <w:lang w:val="en-US"/>
        </w:rPr>
        <w:t>two (2)</w:t>
      </w:r>
      <w:r w:rsidR="00ED2EAB">
        <w:rPr>
          <w:rFonts w:ascii="Times New Roman" w:hAnsi="Times New Roman" w:cs="Times New Roman"/>
          <w:lang w:val="en-US"/>
        </w:rPr>
        <w:t xml:space="preserve"> </w:t>
      </w:r>
      <w:r w:rsidR="002402BF">
        <w:rPr>
          <w:rFonts w:ascii="Times New Roman" w:hAnsi="Times New Roman" w:cs="Times New Roman"/>
          <w:lang w:val="en-US"/>
        </w:rPr>
        <w:t>weeks</w:t>
      </w:r>
      <w:r w:rsidRPr="001B2290">
        <w:rPr>
          <w:rFonts w:ascii="Times New Roman" w:hAnsi="Times New Roman" w:cs="Times New Roman"/>
          <w:lang w:val="en-US"/>
        </w:rPr>
        <w:t xml:space="preserve"> notice </w:t>
      </w:r>
      <w:r w:rsidRPr="00603399">
        <w:rPr>
          <w:rFonts w:ascii="Times New Roman" w:hAnsi="Times New Roman" w:cs="Times New Roman"/>
          <w:strike/>
          <w:lang w:val="en-US"/>
        </w:rPr>
        <w:t>of the</w:t>
      </w:r>
      <w:r w:rsidRPr="001B2290">
        <w:rPr>
          <w:rFonts w:ascii="Times New Roman" w:hAnsi="Times New Roman" w:cs="Times New Roman"/>
          <w:lang w:val="en-US"/>
        </w:rPr>
        <w:t xml:space="preserve"> </w:t>
      </w:r>
      <w:r w:rsidR="00603399" w:rsidRPr="00603399">
        <w:rPr>
          <w:rFonts w:ascii="Times New Roman" w:hAnsi="Times New Roman" w:cs="Times New Roman"/>
          <w:color w:val="FF0000"/>
          <w:lang w:val="en-US"/>
        </w:rPr>
        <w:t>for the</w:t>
      </w:r>
      <w:r w:rsidR="00603399">
        <w:rPr>
          <w:rFonts w:ascii="Times New Roman" w:hAnsi="Times New Roman" w:cs="Times New Roman"/>
          <w:lang w:val="en-US"/>
        </w:rPr>
        <w:t xml:space="preserve"> </w:t>
      </w:r>
      <w:r w:rsidR="002402BF" w:rsidRPr="00603399">
        <w:rPr>
          <w:rFonts w:ascii="Times New Roman" w:hAnsi="Times New Roman" w:cs="Times New Roman"/>
          <w:strike/>
          <w:lang w:val="en-US"/>
        </w:rPr>
        <w:t>Annual and Semi-</w:t>
      </w:r>
      <w:r w:rsidR="002402BF">
        <w:rPr>
          <w:rFonts w:ascii="Times New Roman" w:hAnsi="Times New Roman" w:cs="Times New Roman"/>
          <w:lang w:val="en-US"/>
        </w:rPr>
        <w:t xml:space="preserve">Annual General </w:t>
      </w:r>
      <w:r w:rsidRPr="001B2290">
        <w:rPr>
          <w:rFonts w:ascii="Times New Roman" w:hAnsi="Times New Roman" w:cs="Times New Roman"/>
          <w:lang w:val="en-US"/>
        </w:rPr>
        <w:t xml:space="preserve">Meetings. </w:t>
      </w:r>
      <w:r w:rsidRPr="002402BF">
        <w:rPr>
          <w:rFonts w:ascii="Times New Roman" w:hAnsi="Times New Roman" w:cs="Times New Roman"/>
          <w:strike/>
          <w:lang w:val="en-US"/>
        </w:rPr>
        <w:t>This shall be posted conspicuously throughout the University’s Oshawa campus, and notices shall be sent to all student groups associated with the University.</w:t>
      </w:r>
      <w:r w:rsidRPr="001B2290">
        <w:rPr>
          <w:rFonts w:ascii="Times New Roman" w:hAnsi="Times New Roman" w:cs="Times New Roman"/>
          <w:lang w:val="en-US"/>
        </w:rPr>
        <w:t xml:space="preserve"> </w:t>
      </w:r>
      <w:r w:rsidRPr="002402BF">
        <w:rPr>
          <w:rFonts w:ascii="Times New Roman" w:hAnsi="Times New Roman" w:cs="Times New Roman"/>
          <w:strike/>
          <w:lang w:val="en-US"/>
        </w:rPr>
        <w:t>Written notice of the Annual and Semi-Annual General Meetings, by email, will be provided to all members of the Corporation at least three (3) weeks prior to the commencement of said meeting.</w:t>
      </w:r>
      <w:r w:rsidRPr="001B2290">
        <w:rPr>
          <w:rFonts w:ascii="Times New Roman" w:hAnsi="Times New Roman" w:cs="Times New Roman"/>
          <w:lang w:val="en-US"/>
        </w:rPr>
        <w:t xml:space="preserve">  </w:t>
      </w:r>
    </w:p>
    <w:p w14:paraId="033A6218" w14:textId="4229F794" w:rsidR="00226599" w:rsidRPr="002402BF" w:rsidRDefault="007F194B" w:rsidP="002402BF">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purpose of the </w:t>
      </w:r>
      <w:r w:rsidRPr="002402BF">
        <w:rPr>
          <w:rFonts w:ascii="Times New Roman" w:hAnsi="Times New Roman" w:cs="Times New Roman"/>
          <w:strike/>
          <w:lang w:val="en-US"/>
        </w:rPr>
        <w:t>Semi-</w:t>
      </w:r>
      <w:r w:rsidRPr="001B2290">
        <w:rPr>
          <w:rFonts w:ascii="Times New Roman" w:hAnsi="Times New Roman" w:cs="Times New Roman"/>
          <w:lang w:val="en-US"/>
        </w:rPr>
        <w:t>Annual General Meeting</w:t>
      </w:r>
      <w:r w:rsidR="002402BF" w:rsidRPr="002402BF">
        <w:rPr>
          <w:rFonts w:ascii="Times New Roman" w:hAnsi="Times New Roman" w:cs="Times New Roman"/>
          <w:color w:val="FF0000"/>
          <w:lang w:val="en-US"/>
        </w:rPr>
        <w:t>s</w:t>
      </w:r>
      <w:r w:rsidRPr="001B2290">
        <w:rPr>
          <w:rFonts w:ascii="Times New Roman" w:hAnsi="Times New Roman" w:cs="Times New Roman"/>
          <w:lang w:val="en-US"/>
        </w:rPr>
        <w:t xml:space="preserve"> shall be to</w:t>
      </w:r>
      <w:r w:rsidR="009861DB">
        <w:rPr>
          <w:rFonts w:ascii="Times New Roman" w:hAnsi="Times New Roman" w:cs="Times New Roman"/>
          <w:lang w:val="en-US"/>
        </w:rPr>
        <w:t xml:space="preserve"> </w:t>
      </w:r>
      <w:r w:rsidR="009861DB" w:rsidRPr="009861DB">
        <w:rPr>
          <w:rFonts w:ascii="Times New Roman" w:hAnsi="Times New Roman" w:cs="Times New Roman"/>
          <w:color w:val="FF0000"/>
          <w:lang w:val="en-US"/>
        </w:rPr>
        <w:t>present audit reports</w:t>
      </w:r>
      <w:r w:rsidR="008B6568">
        <w:rPr>
          <w:rFonts w:ascii="Times New Roman" w:hAnsi="Times New Roman" w:cs="Times New Roman"/>
          <w:color w:val="FF0000"/>
          <w:lang w:val="en-US"/>
        </w:rPr>
        <w:t xml:space="preserve"> </w:t>
      </w:r>
      <w:r w:rsidR="00EF3FED">
        <w:rPr>
          <w:rFonts w:ascii="Times New Roman" w:hAnsi="Times New Roman" w:cs="Times New Roman"/>
          <w:color w:val="FF0000"/>
          <w:lang w:val="en-US"/>
        </w:rPr>
        <w:t>and/</w:t>
      </w:r>
      <w:r w:rsidR="008B6568">
        <w:rPr>
          <w:rFonts w:ascii="Times New Roman" w:hAnsi="Times New Roman" w:cs="Times New Roman"/>
          <w:color w:val="FF0000"/>
          <w:lang w:val="en-US"/>
        </w:rPr>
        <w:t>or financial statements</w:t>
      </w:r>
      <w:r w:rsidR="009861DB" w:rsidRPr="009861DB">
        <w:rPr>
          <w:rFonts w:ascii="Times New Roman" w:hAnsi="Times New Roman" w:cs="Times New Roman"/>
          <w:color w:val="FF0000"/>
          <w:lang w:val="en-US"/>
        </w:rPr>
        <w:t xml:space="preserve"> and</w:t>
      </w:r>
      <w:r w:rsidRPr="001B2290">
        <w:rPr>
          <w:rFonts w:ascii="Times New Roman" w:hAnsi="Times New Roman" w:cs="Times New Roman"/>
          <w:lang w:val="en-US"/>
        </w:rPr>
        <w:t xml:space="preserve"> consider </w:t>
      </w:r>
      <w:r w:rsidRPr="002402BF">
        <w:rPr>
          <w:rFonts w:ascii="Times New Roman" w:hAnsi="Times New Roman" w:cs="Times New Roman"/>
          <w:strike/>
          <w:lang w:val="en-US"/>
        </w:rPr>
        <w:t>any</w:t>
      </w:r>
      <w:r w:rsidRPr="001B2290">
        <w:rPr>
          <w:rFonts w:ascii="Times New Roman" w:hAnsi="Times New Roman" w:cs="Times New Roman"/>
          <w:lang w:val="en-US"/>
        </w:rPr>
        <w:t xml:space="preserve"> </w:t>
      </w:r>
      <w:r w:rsidR="009861DB" w:rsidRPr="009861DB">
        <w:rPr>
          <w:rFonts w:ascii="Times New Roman" w:hAnsi="Times New Roman" w:cs="Times New Roman"/>
          <w:color w:val="FF0000"/>
          <w:lang w:val="en-US"/>
        </w:rPr>
        <w:t>proposed</w:t>
      </w:r>
      <w:r w:rsidR="009861DB">
        <w:rPr>
          <w:rFonts w:ascii="Times New Roman" w:hAnsi="Times New Roman" w:cs="Times New Roman"/>
          <w:lang w:val="en-US"/>
        </w:rPr>
        <w:t xml:space="preserve"> </w:t>
      </w:r>
      <w:r w:rsidRPr="001B2290">
        <w:rPr>
          <w:rFonts w:ascii="Times New Roman" w:hAnsi="Times New Roman" w:cs="Times New Roman"/>
          <w:lang w:val="en-US"/>
        </w:rPr>
        <w:t>by-law amendments</w:t>
      </w:r>
      <w:r w:rsidR="00B765D3">
        <w:rPr>
          <w:rFonts w:ascii="Times New Roman" w:hAnsi="Times New Roman" w:cs="Times New Roman"/>
          <w:lang w:val="en-US"/>
        </w:rPr>
        <w:t xml:space="preserve"> </w:t>
      </w:r>
      <w:r w:rsidRPr="002402BF">
        <w:rPr>
          <w:rFonts w:ascii="Times New Roman" w:hAnsi="Times New Roman" w:cs="Times New Roman"/>
          <w:strike/>
          <w:lang w:val="en-US"/>
        </w:rPr>
        <w:t>proposed,</w:t>
      </w:r>
      <w:r w:rsidRPr="001B2290">
        <w:rPr>
          <w:rFonts w:ascii="Times New Roman" w:hAnsi="Times New Roman" w:cs="Times New Roman"/>
          <w:lang w:val="en-US"/>
        </w:rPr>
        <w:t xml:space="preserve"> </w:t>
      </w:r>
      <w:r w:rsidRPr="002402BF">
        <w:rPr>
          <w:rFonts w:ascii="Times New Roman" w:hAnsi="Times New Roman" w:cs="Times New Roman"/>
          <w:strike/>
          <w:lang w:val="en-US"/>
        </w:rPr>
        <w:t>and served with due notice, as per the by-laws herein. At the Semi-Annual General Meeting each director shall be r</w:t>
      </w:r>
      <w:r w:rsidR="002402BF" w:rsidRPr="002402BF">
        <w:rPr>
          <w:rFonts w:ascii="Times New Roman" w:hAnsi="Times New Roman" w:cs="Times New Roman"/>
          <w:strike/>
          <w:lang w:val="en-US"/>
        </w:rPr>
        <w:t xml:space="preserve">equired to present a report on </w:t>
      </w:r>
      <w:r w:rsidRPr="002402BF">
        <w:rPr>
          <w:rFonts w:ascii="Times New Roman" w:hAnsi="Times New Roman" w:cs="Times New Roman"/>
          <w:strike/>
          <w:lang w:val="en-US"/>
        </w:rPr>
        <w:t>their activities during their term in office. Copies of such reports or summaries thereof shall be made available in the head office of the Association.</w:t>
      </w:r>
      <w:r w:rsidRPr="002402BF">
        <w:rPr>
          <w:rFonts w:ascii="Times New Roman" w:hAnsi="Times New Roman" w:cs="Times New Roman"/>
          <w:lang w:val="en-US"/>
        </w:rPr>
        <w:t xml:space="preserve"> </w:t>
      </w:r>
      <w:r w:rsidR="00226599" w:rsidRPr="00226599">
        <w:rPr>
          <w:rFonts w:ascii="Times New Roman" w:hAnsi="Times New Roman" w:cs="Times New Roman"/>
          <w:color w:val="FF0000"/>
          <w:lang w:val="en-US"/>
        </w:rPr>
        <w:t xml:space="preserve">The membership may amend the bylaws provided a fifty (50) plus one (1) vote is reached. The membership does not possess the right to amend organizational policies.  </w:t>
      </w:r>
    </w:p>
    <w:p w14:paraId="085B8468" w14:textId="77777777" w:rsidR="007F194B" w:rsidRPr="001B2290" w:rsidRDefault="007F194B" w:rsidP="00B765D3">
      <w:pPr>
        <w:widowControl w:val="0"/>
        <w:tabs>
          <w:tab w:val="left" w:pos="220"/>
          <w:tab w:val="left" w:pos="720"/>
        </w:tabs>
        <w:autoSpaceDE w:val="0"/>
        <w:autoSpaceDN w:val="0"/>
        <w:adjustRightInd w:val="0"/>
        <w:spacing w:after="240"/>
        <w:rPr>
          <w:rFonts w:ascii="Times New Roman" w:hAnsi="Times New Roman" w:cs="Times New Roman"/>
          <w:lang w:val="en-US"/>
        </w:rPr>
      </w:pPr>
      <w:r w:rsidRPr="00B765D3">
        <w:rPr>
          <w:rFonts w:ascii="Times New Roman" w:hAnsi="Times New Roman" w:cs="Times New Roman"/>
          <w:strike/>
          <w:lang w:val="en-US"/>
        </w:rPr>
        <w:t>The purpose of the Annual General Meeting shall be to receive the financial statements  and the Accountant’s report thereof. The Annual General Meeting may also consider any by-law amendments proposed, and served with due notice, as per the by-laws herein.</w:t>
      </w:r>
      <w:r w:rsidRPr="001B2290">
        <w:rPr>
          <w:rFonts w:ascii="Times New Roman" w:hAnsi="Times New Roman" w:cs="Times New Roman"/>
          <w:lang w:val="en-US"/>
        </w:rPr>
        <w:t xml:space="preserve">  </w:t>
      </w:r>
    </w:p>
    <w:p w14:paraId="39F350F7" w14:textId="77777777" w:rsidR="007F194B" w:rsidRPr="001B2290" w:rsidRDefault="007F194B" w:rsidP="00B765D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All meeting documents will be made available seven (7) days prior to the Annual and Semi-Annual General Meetings.  </w:t>
      </w:r>
    </w:p>
    <w:p w14:paraId="4675DCA3" w14:textId="77777777" w:rsidR="007F194B" w:rsidRPr="001B2290" w:rsidRDefault="009861DB" w:rsidP="00B765D3">
      <w:pPr>
        <w:widowControl w:val="0"/>
        <w:tabs>
          <w:tab w:val="left" w:pos="220"/>
          <w:tab w:val="left" w:pos="720"/>
        </w:tabs>
        <w:autoSpaceDE w:val="0"/>
        <w:autoSpaceDN w:val="0"/>
        <w:adjustRightInd w:val="0"/>
        <w:spacing w:after="240"/>
        <w:rPr>
          <w:rFonts w:ascii="Times New Roman" w:hAnsi="Times New Roman" w:cs="Times New Roman"/>
          <w:lang w:val="en-US"/>
        </w:rPr>
      </w:pPr>
      <w:r w:rsidRPr="009861DB">
        <w:rPr>
          <w:rFonts w:ascii="Times New Roman" w:hAnsi="Times New Roman" w:cs="Times New Roman"/>
          <w:color w:val="FF0000"/>
          <w:lang w:val="en-US"/>
        </w:rPr>
        <w:t>Attendance of the Annual General Meetings is open to all members of the Corporation.</w:t>
      </w:r>
      <w:r>
        <w:rPr>
          <w:rFonts w:ascii="Times New Roman" w:hAnsi="Times New Roman" w:cs="Times New Roman"/>
          <w:lang w:val="en-US"/>
        </w:rPr>
        <w:t xml:space="preserve"> </w:t>
      </w:r>
      <w:r w:rsidR="007F194B" w:rsidRPr="009861DB">
        <w:rPr>
          <w:rFonts w:ascii="Times New Roman" w:hAnsi="Times New Roman" w:cs="Times New Roman"/>
          <w:strike/>
          <w:lang w:val="en-US"/>
        </w:rPr>
        <w:t>Annual and Semi-Annual General Meetings are meeting of the membership, and as such attendance is open to all members of the Corporation.  </w:t>
      </w:r>
    </w:p>
    <w:p w14:paraId="329E28F1" w14:textId="77777777" w:rsidR="007F194B" w:rsidRDefault="007F194B" w:rsidP="00B765D3">
      <w:pPr>
        <w:widowControl w:val="0"/>
        <w:tabs>
          <w:tab w:val="left" w:pos="220"/>
          <w:tab w:val="left" w:pos="720"/>
        </w:tabs>
        <w:autoSpaceDE w:val="0"/>
        <w:autoSpaceDN w:val="0"/>
        <w:adjustRightInd w:val="0"/>
        <w:spacing w:after="240"/>
        <w:rPr>
          <w:rFonts w:ascii="Times New Roman" w:hAnsi="Times New Roman" w:cs="Times New Roman"/>
          <w:lang w:val="en-US"/>
        </w:rPr>
      </w:pPr>
      <w:r w:rsidRPr="00487B09">
        <w:rPr>
          <w:rFonts w:ascii="Times New Roman" w:hAnsi="Times New Roman" w:cs="Times New Roman"/>
          <w:strike/>
          <w:lang w:val="en-US"/>
        </w:rPr>
        <w:t>The Speaker of the Board of Directors or any other such person as determined by the Board shall chair the Annual and Semi-Annual General Meetings and shall be called the Chair.</w:t>
      </w:r>
      <w:r w:rsidRPr="001B2290">
        <w:rPr>
          <w:rFonts w:ascii="Times New Roman" w:hAnsi="Times New Roman" w:cs="Times New Roman"/>
          <w:lang w:val="en-US"/>
        </w:rPr>
        <w:t xml:space="preserve">  </w:t>
      </w:r>
    </w:p>
    <w:p w14:paraId="78956337" w14:textId="77777777" w:rsidR="009861DB" w:rsidRPr="00487B09" w:rsidRDefault="009861DB" w:rsidP="00B765D3">
      <w:pPr>
        <w:widowControl w:val="0"/>
        <w:tabs>
          <w:tab w:val="left" w:pos="220"/>
          <w:tab w:val="left" w:pos="720"/>
        </w:tabs>
        <w:autoSpaceDE w:val="0"/>
        <w:autoSpaceDN w:val="0"/>
        <w:adjustRightInd w:val="0"/>
        <w:spacing w:after="240"/>
        <w:rPr>
          <w:rFonts w:ascii="Times New Roman" w:hAnsi="Times New Roman" w:cs="Times New Roman"/>
          <w:color w:val="FF0000"/>
          <w:lang w:val="en-US"/>
        </w:rPr>
      </w:pPr>
      <w:r w:rsidRPr="00487B09">
        <w:rPr>
          <w:rFonts w:ascii="Times New Roman" w:hAnsi="Times New Roman" w:cs="Times New Roman"/>
          <w:color w:val="FF0000"/>
          <w:lang w:val="en-US"/>
        </w:rPr>
        <w:t xml:space="preserve">The President </w:t>
      </w:r>
      <w:r w:rsidR="00487B09" w:rsidRPr="00487B09">
        <w:rPr>
          <w:rFonts w:ascii="Times New Roman" w:hAnsi="Times New Roman" w:cs="Times New Roman"/>
          <w:color w:val="FF0000"/>
          <w:lang w:val="en-US"/>
        </w:rPr>
        <w:t>shall act as chair</w:t>
      </w:r>
      <w:r w:rsidR="00487B09">
        <w:rPr>
          <w:rFonts w:ascii="Times New Roman" w:hAnsi="Times New Roman" w:cs="Times New Roman"/>
          <w:color w:val="FF0000"/>
          <w:lang w:val="en-US"/>
        </w:rPr>
        <w:t xml:space="preserve"> for</w:t>
      </w:r>
      <w:r w:rsidR="00487B09" w:rsidRPr="00487B09">
        <w:rPr>
          <w:rFonts w:ascii="Times New Roman" w:hAnsi="Times New Roman" w:cs="Times New Roman"/>
          <w:color w:val="FF0000"/>
          <w:lang w:val="en-US"/>
        </w:rPr>
        <w:t xml:space="preserve"> the Annual General Meetings. </w:t>
      </w:r>
      <w:r w:rsidR="00487B09">
        <w:rPr>
          <w:rFonts w:ascii="Times New Roman" w:hAnsi="Times New Roman" w:cs="Times New Roman"/>
          <w:color w:val="FF0000"/>
          <w:lang w:val="en-US"/>
        </w:rPr>
        <w:t xml:space="preserve">The President may delegate the AGM chair responsibilities to another member of the Corporation, subject to the approval of said member. </w:t>
      </w:r>
    </w:p>
    <w:p w14:paraId="160C21A1" w14:textId="77777777" w:rsidR="007F194B" w:rsidRPr="001B2290" w:rsidRDefault="007F194B" w:rsidP="00B765D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Quorum for the Annual </w:t>
      </w:r>
      <w:r w:rsidRPr="00226599">
        <w:rPr>
          <w:rFonts w:ascii="Times New Roman" w:hAnsi="Times New Roman" w:cs="Times New Roman"/>
          <w:strike/>
          <w:lang w:val="en-US"/>
        </w:rPr>
        <w:t>and Semi-</w:t>
      </w:r>
      <w:r w:rsidRPr="001B2290">
        <w:rPr>
          <w:rFonts w:ascii="Times New Roman" w:hAnsi="Times New Roman" w:cs="Times New Roman"/>
          <w:lang w:val="en-US"/>
        </w:rPr>
        <w:t>Annual General Meetings shall consist of twenty (20) members of the Corporation.  </w:t>
      </w:r>
    </w:p>
    <w:p w14:paraId="6A72DFA6" w14:textId="77777777" w:rsidR="009861DB" w:rsidRPr="009861DB" w:rsidRDefault="009861DB" w:rsidP="007F194B">
      <w:pPr>
        <w:widowControl w:val="0"/>
        <w:autoSpaceDE w:val="0"/>
        <w:autoSpaceDN w:val="0"/>
        <w:adjustRightInd w:val="0"/>
        <w:spacing w:after="240"/>
        <w:rPr>
          <w:rFonts w:ascii="Times New Roman" w:hAnsi="Times New Roman" w:cs="Times New Roman"/>
          <w:b/>
          <w:lang w:val="en-US"/>
        </w:rPr>
      </w:pPr>
      <w:r w:rsidRPr="009861DB">
        <w:rPr>
          <w:rFonts w:ascii="Times New Roman" w:hAnsi="Times New Roman" w:cs="Times New Roman"/>
          <w:b/>
          <w:lang w:val="en-US"/>
        </w:rPr>
        <w:t>Notice</w:t>
      </w:r>
    </w:p>
    <w:p w14:paraId="53FACC0E"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Unless otherwise defined in the by-laws hereof or any lawful resolution adopted by the Board or any revision thereof, formal notice for meetings of the Board shall be no less than one (1) week. </w:t>
      </w:r>
    </w:p>
    <w:p w14:paraId="57730C60" w14:textId="77777777" w:rsidR="009861DB" w:rsidRPr="009861DB" w:rsidRDefault="009861DB" w:rsidP="007F194B">
      <w:pPr>
        <w:widowControl w:val="0"/>
        <w:autoSpaceDE w:val="0"/>
        <w:autoSpaceDN w:val="0"/>
        <w:adjustRightInd w:val="0"/>
        <w:spacing w:after="240"/>
        <w:rPr>
          <w:rFonts w:ascii="Times New Roman" w:hAnsi="Times New Roman" w:cs="Times New Roman"/>
          <w:b/>
          <w:lang w:val="en-US"/>
        </w:rPr>
      </w:pPr>
      <w:r w:rsidRPr="009861DB">
        <w:rPr>
          <w:rFonts w:ascii="Times New Roman" w:hAnsi="Times New Roman" w:cs="Times New Roman"/>
          <w:b/>
          <w:lang w:val="en-US"/>
        </w:rPr>
        <w:t>Records</w:t>
      </w:r>
    </w:p>
    <w:p w14:paraId="73AEB02A"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Unless otherwise provided by the by-laws hereof, or by any operating or policy resolution of the Board, or by ordinary resolution of the Board or any revision thereof, the Records of the Corporation shall be under the care and supervision of the Vice President of University Affairs, as designated and authorized by the Board of Directors. From time to time, said records may be deposited in the Archives of the Trent in Oshawa Student Association (TOSA) as authorized by the Executive Committee or by the Board </w:t>
      </w:r>
    </w:p>
    <w:p w14:paraId="0FA92DAD" w14:textId="77777777" w:rsidR="009861DB" w:rsidRDefault="007F194B" w:rsidP="007F194B">
      <w:pPr>
        <w:widowControl w:val="0"/>
        <w:autoSpaceDE w:val="0"/>
        <w:autoSpaceDN w:val="0"/>
        <w:adjustRightInd w:val="0"/>
        <w:spacing w:after="240"/>
        <w:rPr>
          <w:rFonts w:ascii="Times New Roman" w:hAnsi="Times New Roman" w:cs="Times New Roman"/>
          <w:lang w:val="en-US"/>
        </w:rPr>
      </w:pPr>
      <w:r w:rsidRPr="009861DB">
        <w:rPr>
          <w:rFonts w:ascii="Times New Roman" w:hAnsi="Times New Roman" w:cs="Times New Roman"/>
          <w:b/>
          <w:lang w:val="en-US"/>
        </w:rPr>
        <w:t>Language</w:t>
      </w:r>
      <w:r w:rsidRPr="001B2290">
        <w:rPr>
          <w:rFonts w:ascii="Times New Roman" w:hAnsi="Times New Roman" w:cs="Times New Roman"/>
          <w:lang w:val="en-US"/>
        </w:rPr>
        <w:t xml:space="preserve">  </w:t>
      </w:r>
    </w:p>
    <w:p w14:paraId="684A0768" w14:textId="4307831D" w:rsidR="007F194B" w:rsidRPr="001B2290" w:rsidRDefault="0014071F" w:rsidP="007F194B">
      <w:pPr>
        <w:widowControl w:val="0"/>
        <w:autoSpaceDE w:val="0"/>
        <w:autoSpaceDN w:val="0"/>
        <w:adjustRightInd w:val="0"/>
        <w:spacing w:after="240"/>
        <w:rPr>
          <w:rFonts w:ascii="Times New Roman" w:hAnsi="Times New Roman" w:cs="Times New Roman"/>
          <w:lang w:val="en-US"/>
        </w:rPr>
      </w:pPr>
      <w:r w:rsidRPr="0014071F">
        <w:rPr>
          <w:rFonts w:ascii="Times New Roman" w:hAnsi="Times New Roman" w:cs="Times New Roman"/>
          <w:color w:val="FF0000"/>
          <w:lang w:val="en-US"/>
        </w:rPr>
        <w:t>The Corporation affairs shall be transacted in the English language. The Corporation shall make every effort to provide translations if deemed necessary by the board of directors.</w:t>
      </w:r>
      <w:r>
        <w:rPr>
          <w:rFonts w:ascii="Times New Roman" w:hAnsi="Times New Roman" w:cs="Times New Roman"/>
          <w:lang w:val="en-US"/>
        </w:rPr>
        <w:t xml:space="preserve"> </w:t>
      </w:r>
      <w:r w:rsidR="007F194B" w:rsidRPr="0014071F">
        <w:rPr>
          <w:rFonts w:ascii="Times New Roman" w:hAnsi="Times New Roman" w:cs="Times New Roman"/>
          <w:strike/>
          <w:lang w:val="en-US"/>
        </w:rPr>
        <w:t>The language of</w:t>
      </w:r>
      <w:r w:rsidRPr="0014071F">
        <w:rPr>
          <w:rFonts w:ascii="Times New Roman" w:hAnsi="Times New Roman" w:cs="Times New Roman"/>
          <w:strike/>
          <w:lang w:val="en-US"/>
        </w:rPr>
        <w:t xml:space="preserve"> operation for the Corporation shall be</w:t>
      </w:r>
      <w:r w:rsidR="007F194B" w:rsidRPr="0014071F">
        <w:rPr>
          <w:rFonts w:ascii="Times New Roman" w:hAnsi="Times New Roman" w:cs="Times New Roman"/>
          <w:strike/>
          <w:lang w:val="en-US"/>
        </w:rPr>
        <w:t xml:space="preserve"> English, however</w:t>
      </w:r>
      <w:r w:rsidRPr="0014071F">
        <w:rPr>
          <w:rFonts w:ascii="Times New Roman" w:hAnsi="Times New Roman" w:cs="Times New Roman"/>
          <w:strike/>
          <w:lang w:val="en-US"/>
        </w:rPr>
        <w:t>, the Corporation shall</w:t>
      </w:r>
      <w:r w:rsidR="007F194B" w:rsidRPr="0014071F">
        <w:rPr>
          <w:rFonts w:ascii="Times New Roman" w:hAnsi="Times New Roman" w:cs="Times New Roman"/>
          <w:strike/>
          <w:lang w:val="en-US"/>
        </w:rPr>
        <w:t xml:space="preserve"> provide such services and materials in whatever language is necessary to meet the needs of a significant number of its members, subject always to the financial implications being satisfactory resolved as determined by the Board.</w:t>
      </w:r>
      <w:r w:rsidR="007F194B" w:rsidRPr="001B2290">
        <w:rPr>
          <w:rFonts w:ascii="Times New Roman" w:hAnsi="Times New Roman" w:cs="Times New Roman"/>
          <w:lang w:val="en-US"/>
        </w:rPr>
        <w:t xml:space="preserve"> </w:t>
      </w:r>
    </w:p>
    <w:p w14:paraId="7B0B1E82" w14:textId="77777777" w:rsidR="007F194B" w:rsidRPr="001B2290" w:rsidRDefault="007F194B" w:rsidP="007F194B">
      <w:pPr>
        <w:widowControl w:val="0"/>
        <w:autoSpaceDE w:val="0"/>
        <w:autoSpaceDN w:val="0"/>
        <w:adjustRightInd w:val="0"/>
        <w:rPr>
          <w:rFonts w:ascii="Times New Roman" w:hAnsi="Times New Roman" w:cs="Times New Roman"/>
          <w:lang w:val="en-US"/>
        </w:rPr>
      </w:pPr>
    </w:p>
    <w:p w14:paraId="749E597C" w14:textId="77777777" w:rsidR="007F194B" w:rsidRPr="00845E7A" w:rsidRDefault="007F194B" w:rsidP="007F194B">
      <w:pPr>
        <w:widowControl w:val="0"/>
        <w:autoSpaceDE w:val="0"/>
        <w:autoSpaceDN w:val="0"/>
        <w:adjustRightInd w:val="0"/>
        <w:spacing w:after="240"/>
        <w:rPr>
          <w:rFonts w:ascii="Times New Roman" w:hAnsi="Times New Roman" w:cs="Times New Roman"/>
          <w:strike/>
          <w:lang w:val="en-US"/>
        </w:rPr>
      </w:pPr>
      <w:r w:rsidRPr="00845E7A">
        <w:rPr>
          <w:rFonts w:ascii="Times New Roman" w:hAnsi="Times New Roman" w:cs="Times New Roman"/>
          <w:strike/>
          <w:lang w:val="en-US"/>
        </w:rPr>
        <w:t xml:space="preserve">X: COMMITTEES </w:t>
      </w:r>
    </w:p>
    <w:p w14:paraId="79DBD86A" w14:textId="77777777" w:rsidR="00845E7A" w:rsidRPr="00845E7A" w:rsidRDefault="007F194B" w:rsidP="007F194B">
      <w:pPr>
        <w:widowControl w:val="0"/>
        <w:autoSpaceDE w:val="0"/>
        <w:autoSpaceDN w:val="0"/>
        <w:adjustRightInd w:val="0"/>
        <w:spacing w:after="240"/>
        <w:rPr>
          <w:rFonts w:ascii="Times New Roman" w:hAnsi="Times New Roman" w:cs="Times New Roman"/>
          <w:strike/>
          <w:lang w:val="en-US"/>
        </w:rPr>
      </w:pPr>
      <w:r w:rsidRPr="00845E7A">
        <w:rPr>
          <w:rFonts w:ascii="Times New Roman" w:hAnsi="Times New Roman" w:cs="Times New Roman"/>
          <w:strike/>
          <w:lang w:val="en-US"/>
        </w:rPr>
        <w:t xml:space="preserve">A by-law relating generally to COMMITTEES of the Trent in Oshawa Student Association: BE IT ENACTED as a by-law of the TRENT IN OSHAWA STUDENT ASSOCIATION. </w:t>
      </w:r>
    </w:p>
    <w:p w14:paraId="020A49C8" w14:textId="77777777" w:rsidR="007F194B" w:rsidRPr="00845E7A" w:rsidRDefault="007F194B" w:rsidP="007F194B">
      <w:pPr>
        <w:widowControl w:val="0"/>
        <w:autoSpaceDE w:val="0"/>
        <w:autoSpaceDN w:val="0"/>
        <w:adjustRightInd w:val="0"/>
        <w:spacing w:after="240"/>
        <w:rPr>
          <w:rFonts w:ascii="Times New Roman" w:hAnsi="Times New Roman" w:cs="Times New Roman"/>
          <w:b/>
          <w:strike/>
          <w:lang w:val="en-US"/>
        </w:rPr>
      </w:pPr>
      <w:r w:rsidRPr="00845E7A">
        <w:rPr>
          <w:rFonts w:ascii="Times New Roman" w:hAnsi="Times New Roman" w:cs="Times New Roman"/>
          <w:b/>
          <w:strike/>
          <w:lang w:val="en-US"/>
        </w:rPr>
        <w:t xml:space="preserve">Standing Committees </w:t>
      </w:r>
    </w:p>
    <w:p w14:paraId="5FBD2717" w14:textId="77777777" w:rsidR="007F194B" w:rsidRPr="00845E7A" w:rsidRDefault="007F194B" w:rsidP="00845E7A">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45E7A">
        <w:rPr>
          <w:rFonts w:ascii="Times New Roman" w:hAnsi="Times New Roman" w:cs="Times New Roman"/>
          <w:strike/>
          <w:lang w:val="en-US"/>
        </w:rPr>
        <w:t>There shall be five (5) Standing Committees of the Board of Directors.  a) Organizational Review and Development b) Finance c) Membership Issues and Services d) Executive  e) Student Clubs The terms of reference for these committees shall be determined by operating policy that the Board may, from time to time, adopt or revise.  </w:t>
      </w:r>
    </w:p>
    <w:p w14:paraId="7691885A" w14:textId="77777777" w:rsidR="007F194B" w:rsidRPr="00845E7A" w:rsidRDefault="007F194B" w:rsidP="00A53630">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X.1.2  Membership Appointments  Each voting member of the Board shall be a member of a Standing Committee. Committee members shall serve until the end of their current term in office. Vacancies shall be filled by the Executive Committee as soon as possible after the vacancies occur. The President, and the Vice Presidents shall serve as the Chair of the Standing Committees relevant to their portfolios in accordance with the by-laws herein. One member of each standing committee must be appointed, among the committee, to act as secretary for the committee. Committee membership is open to all members of the Association upon approval of the Board with the exception of the Executive Committee, which shall be determined by elections of the membership.  </w:t>
      </w:r>
    </w:p>
    <w:p w14:paraId="4828E439" w14:textId="77777777" w:rsidR="007F194B" w:rsidRPr="00845E7A" w:rsidRDefault="007F194B" w:rsidP="00A53630">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  Meetings  </w:t>
      </w:r>
    </w:p>
    <w:p w14:paraId="63C83E8A" w14:textId="77777777" w:rsidR="007F194B" w:rsidRPr="00845E7A" w:rsidRDefault="007F194B" w:rsidP="00A5363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X.1.3.1  Meetings will normally be open to the membership, but may be closed by a resolution  of the Standing Committee.  </w:t>
      </w:r>
    </w:p>
    <w:p w14:paraId="14141A30" w14:textId="77777777" w:rsidR="007F194B" w:rsidRPr="00845E7A" w:rsidRDefault="007F194B" w:rsidP="00A5363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X.1.3.2  Five (5) days of notice of meetings, including a tentative agenda, will normally be given  to the Standing Committee members. Only in an emergency situation will a formal meeting be held without due notice. The Chair of the Standing Committee shall make a reasonable effort to contact all members of a Standing Committee prior to the start of an emergency meeting. The agenda of an emergency meeting should be limited to the emergency at hand.  </w:t>
      </w:r>
    </w:p>
    <w:p w14:paraId="623D660C" w14:textId="77777777" w:rsidR="007F194B" w:rsidRPr="00845E7A" w:rsidRDefault="007F194B" w:rsidP="00A5363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X.1.3.3  Quorum for the conduct of business shall be fifty percent (50%) plus one (1), of the voting members of the Standing Committee.  </w:t>
      </w:r>
    </w:p>
    <w:p w14:paraId="6880C68E" w14:textId="77777777" w:rsidR="007F194B" w:rsidRPr="00845E7A" w:rsidRDefault="007F194B" w:rsidP="00A5363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X.1.3.4  All Standing Committee decisions shall be made by a simple majority unless otherwise stipulated by operating policy. The Chair of the Standing Committee shall vote only in the event of a tie, in which case the deciding vote shall be cast.  </w:t>
      </w:r>
    </w:p>
    <w:p w14:paraId="2F4E1A84" w14:textId="77777777" w:rsidR="007F194B" w:rsidRPr="00845E7A" w:rsidRDefault="007F194B" w:rsidP="00A53630">
      <w:pPr>
        <w:widowControl w:val="0"/>
        <w:numPr>
          <w:ilvl w:val="0"/>
          <w:numId w:val="2"/>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845E7A">
        <w:rPr>
          <w:rFonts w:ascii="Times New Roman" w:hAnsi="Times New Roman" w:cs="Times New Roman"/>
          <w:strike/>
          <w:lang w:val="en-US"/>
        </w:rPr>
        <w:t>X.1.3.5  A Standing Committee member absent for three (3) duly called meetings without sending regrets to the Chair of the Standing Committee prior to the start of the meeting shall have his or her position on the Board of Directors reviewed in accordance with the by-laws herein.  </w:t>
      </w:r>
    </w:p>
    <w:p w14:paraId="625C0721" w14:textId="77777777" w:rsidR="007F194B" w:rsidRPr="00845E7A" w:rsidRDefault="007F194B" w:rsidP="007F194B">
      <w:pPr>
        <w:widowControl w:val="0"/>
        <w:autoSpaceDE w:val="0"/>
        <w:autoSpaceDN w:val="0"/>
        <w:adjustRightInd w:val="0"/>
        <w:spacing w:after="240"/>
        <w:rPr>
          <w:rFonts w:ascii="Times New Roman" w:hAnsi="Times New Roman" w:cs="Times New Roman"/>
          <w:strike/>
          <w:lang w:val="en-US"/>
        </w:rPr>
      </w:pPr>
      <w:r w:rsidRPr="00845E7A">
        <w:rPr>
          <w:rFonts w:ascii="Times New Roman" w:hAnsi="Times New Roman" w:cs="Times New Roman"/>
          <w:strike/>
          <w:lang w:val="en-US"/>
        </w:rPr>
        <w:t xml:space="preserve">X.1.4 Reporting </w:t>
      </w:r>
    </w:p>
    <w:p w14:paraId="7F8A5A45" w14:textId="77777777" w:rsidR="007F194B" w:rsidRPr="009A75A3" w:rsidRDefault="007F194B" w:rsidP="007F194B">
      <w:pPr>
        <w:widowControl w:val="0"/>
        <w:autoSpaceDE w:val="0"/>
        <w:autoSpaceDN w:val="0"/>
        <w:adjustRightInd w:val="0"/>
        <w:spacing w:after="240"/>
        <w:rPr>
          <w:rFonts w:ascii="Times New Roman" w:hAnsi="Times New Roman" w:cs="Times New Roman"/>
          <w:strike/>
          <w:lang w:val="en-US"/>
        </w:rPr>
      </w:pPr>
      <w:r w:rsidRPr="009A75A3">
        <w:rPr>
          <w:rFonts w:ascii="Times New Roman" w:hAnsi="Times New Roman" w:cs="Times New Roman"/>
          <w:strike/>
          <w:lang w:val="en-US"/>
        </w:rPr>
        <w:t xml:space="preserve">The chair of each Standing Committee shall report to the Board of Directors at each meeting of the Board, if the Committee has met since the previous meeting of the Board. A written report, to be distributed to the Board of Directors, must be submitted two (2) weekdays before the meeting of the Board to the Association office. Minutes will be recorded by one (1) members of the committee and will be available in the Association office. </w:t>
      </w:r>
    </w:p>
    <w:p w14:paraId="79B60EBC" w14:textId="77777777" w:rsidR="007F194B" w:rsidRPr="009A75A3" w:rsidRDefault="007F194B" w:rsidP="007F194B">
      <w:pPr>
        <w:widowControl w:val="0"/>
        <w:autoSpaceDE w:val="0"/>
        <w:autoSpaceDN w:val="0"/>
        <w:adjustRightInd w:val="0"/>
        <w:spacing w:after="240"/>
        <w:rPr>
          <w:rFonts w:ascii="Times New Roman" w:hAnsi="Times New Roman" w:cs="Times New Roman"/>
          <w:strike/>
          <w:lang w:val="en-US"/>
        </w:rPr>
      </w:pPr>
      <w:r w:rsidRPr="009A75A3">
        <w:rPr>
          <w:rFonts w:ascii="Times New Roman" w:hAnsi="Times New Roman" w:cs="Times New Roman"/>
          <w:strike/>
          <w:lang w:val="en-US"/>
        </w:rPr>
        <w:t xml:space="preserve">X.1.5 Authority </w:t>
      </w:r>
    </w:p>
    <w:p w14:paraId="5860444C" w14:textId="77777777" w:rsidR="007F194B" w:rsidRPr="009A75A3" w:rsidRDefault="007F194B" w:rsidP="00A5363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9A75A3">
        <w:rPr>
          <w:rFonts w:ascii="Times New Roman" w:hAnsi="Times New Roman" w:cs="Times New Roman"/>
          <w:strike/>
          <w:lang w:val="en-US"/>
        </w:rPr>
        <w:t>X.1.5.1  Standing Committees will make recommendations for action to the Board of Directors.  Recommendations of a Standing Committee may be passed by a simple majority vote.  </w:t>
      </w:r>
    </w:p>
    <w:p w14:paraId="0028F726" w14:textId="77777777" w:rsidR="007F194B" w:rsidRPr="009A75A3" w:rsidRDefault="007F194B" w:rsidP="00A5363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9A75A3">
        <w:rPr>
          <w:rFonts w:ascii="Times New Roman" w:hAnsi="Times New Roman" w:cs="Times New Roman"/>
          <w:strike/>
          <w:lang w:val="en-US"/>
        </w:rPr>
        <w:t>X.1.5.2  The Board of Directors may from time-to-time, delegate a share of its own authority,  including but not limited to, the authority to approve expenditures within an appropriate budget allocation, to a Standing Committee. A motion to delegate authority should specify the parameters within which the Standing Committee must operate, and the length of time for which the delegation shall apply.  </w:t>
      </w:r>
    </w:p>
    <w:p w14:paraId="3E9E109F" w14:textId="77777777" w:rsidR="007F194B" w:rsidRPr="009A75A3" w:rsidRDefault="007F194B" w:rsidP="00A5363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9A75A3">
        <w:rPr>
          <w:rFonts w:ascii="Times New Roman" w:hAnsi="Times New Roman" w:cs="Times New Roman"/>
          <w:strike/>
          <w:lang w:val="en-US"/>
        </w:rPr>
        <w:t>X.1.5.3  A decision made by a Standing Committee in accordance with the by-laws herein is subject to reconsideration by the Board of Directors.  </w:t>
      </w:r>
    </w:p>
    <w:p w14:paraId="50F076DC" w14:textId="77777777" w:rsidR="007F194B" w:rsidRPr="001B2290" w:rsidRDefault="007F194B" w:rsidP="00A53630">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lang w:val="en-US"/>
        </w:rPr>
      </w:pPr>
      <w:r w:rsidRPr="009A75A3">
        <w:rPr>
          <w:rFonts w:ascii="Times New Roman" w:hAnsi="Times New Roman" w:cs="Times New Roman"/>
          <w:strike/>
          <w:lang w:val="en-US"/>
        </w:rPr>
        <w:t>X.1.5.4  Details of the procedure and policy in connection with the employment of staff by the Association shall be developed and maintained by the Standing Committee on Operations and Development, subject to the confirmation of the Board.</w:t>
      </w:r>
      <w:r w:rsidRPr="001B2290">
        <w:rPr>
          <w:rFonts w:ascii="Times New Roman" w:hAnsi="Times New Roman" w:cs="Times New Roman"/>
          <w:lang w:val="en-US"/>
        </w:rPr>
        <w:t xml:space="preserve">  </w:t>
      </w:r>
    </w:p>
    <w:p w14:paraId="340CA8A5" w14:textId="77777777" w:rsidR="007F194B" w:rsidRPr="00FC6ACB" w:rsidRDefault="007F194B" w:rsidP="007F194B">
      <w:pPr>
        <w:widowControl w:val="0"/>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 xml:space="preserve">X.2 Special Committees </w:t>
      </w:r>
    </w:p>
    <w:p w14:paraId="64AE89CC" w14:textId="77777777" w:rsidR="007F194B" w:rsidRPr="00FC6ACB" w:rsidRDefault="007F194B" w:rsidP="007F194B">
      <w:pPr>
        <w:widowControl w:val="0"/>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 xml:space="preserve">From time-to-time the Board of Directors may choose to establish Special Committees. </w:t>
      </w:r>
    </w:p>
    <w:p w14:paraId="16E9385E" w14:textId="77777777" w:rsidR="007F194B" w:rsidRPr="00FC6ACB" w:rsidRDefault="007F194B" w:rsidP="007F194B">
      <w:pPr>
        <w:widowControl w:val="0"/>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 xml:space="preserve">These committees shall exist for a fixed term and a specific purpose. </w:t>
      </w:r>
    </w:p>
    <w:p w14:paraId="0C243F26" w14:textId="77777777" w:rsidR="009A75A3" w:rsidRPr="00FC6ACB" w:rsidRDefault="007F194B" w:rsidP="009A75A3">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Definition  </w:t>
      </w:r>
    </w:p>
    <w:p w14:paraId="659755D7" w14:textId="77777777" w:rsidR="007F194B" w:rsidRPr="00FC6ACB" w:rsidRDefault="007F194B" w:rsidP="009A75A3">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Committees of the Board and of the Corporation may exist, and may be created by a simple resolution of the Board.  </w:t>
      </w:r>
    </w:p>
    <w:p w14:paraId="79C50C6B" w14:textId="77777777" w:rsidR="007F194B" w:rsidRPr="00FC6ACB" w:rsidRDefault="007F194B" w:rsidP="00A5363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X.2.2  Membership Appointments  Membership on a Special Committee of the Board of Directors shall consist of a minimum of two (2) directors in addition to the Chairperson of the Committee, all of which will be appointed by the Board of Directors. Directors of the Board may sit on any or all special Committees if they are appointed. Membership on a Special Committee of the Association is not limited to directors and other members may be appointed to a Special Committee by the Chairperson of the Special Committee when authorized by the Board of Directors.  </w:t>
      </w:r>
    </w:p>
    <w:p w14:paraId="177A539E" w14:textId="77777777" w:rsidR="007F194B" w:rsidRPr="00FC6ACB" w:rsidRDefault="007F194B" w:rsidP="00A5363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X.2.3  Meetings  Meetings for a Special Committee will follow the same procedure as those for Standing Committees, as outlined in the by-laws herein, unless stipulated otherwise when the committee is established. Special Committees shall, if not specified upon establishment by the Board of Directors, decide at the first meeting the process by which meetings will be conducted and decisions shall be made.  </w:t>
      </w:r>
    </w:p>
    <w:p w14:paraId="4AE699DB" w14:textId="77777777" w:rsidR="007F194B" w:rsidRPr="001B2290" w:rsidRDefault="007F194B" w:rsidP="00A53630">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lang w:val="en-US"/>
        </w:rPr>
      </w:pPr>
      <w:r w:rsidRPr="00FC6ACB">
        <w:rPr>
          <w:rFonts w:ascii="Times New Roman" w:hAnsi="Times New Roman" w:cs="Times New Roman"/>
          <w:strike/>
          <w:lang w:val="en-US"/>
        </w:rPr>
        <w:t>X.2.4  Reporting  The Chairperson of each Special Committee shall report to the Board of Directors when there is business of interest to the Board. If a Special Committee has ended its operation period a final report to the Board is required to be distributed two (2) weekdays before the meeting of the Board.</w:t>
      </w:r>
      <w:r w:rsidRPr="001B2290">
        <w:rPr>
          <w:rFonts w:ascii="Times New Roman" w:hAnsi="Times New Roman" w:cs="Times New Roman"/>
          <w:lang w:val="en-US"/>
        </w:rPr>
        <w:t xml:space="preserve">  </w:t>
      </w:r>
    </w:p>
    <w:p w14:paraId="0BA94F03" w14:textId="77777777" w:rsidR="007F194B" w:rsidRPr="00FC6ACB" w:rsidRDefault="007F194B" w:rsidP="007F194B">
      <w:pPr>
        <w:widowControl w:val="0"/>
        <w:autoSpaceDE w:val="0"/>
        <w:autoSpaceDN w:val="0"/>
        <w:adjustRightInd w:val="0"/>
        <w:spacing w:after="240"/>
        <w:rPr>
          <w:rFonts w:ascii="Times New Roman" w:hAnsi="Times New Roman" w:cs="Times New Roman"/>
          <w:strike/>
          <w:lang w:val="en-US"/>
        </w:rPr>
      </w:pPr>
      <w:r w:rsidRPr="00FC6ACB">
        <w:rPr>
          <w:rFonts w:ascii="Times New Roman" w:hAnsi="Times New Roman" w:cs="Times New Roman"/>
          <w:strike/>
          <w:lang w:val="en-US"/>
        </w:rPr>
        <w:t xml:space="preserve">X.2.5 Authority </w:t>
      </w:r>
    </w:p>
    <w:p w14:paraId="7948E181" w14:textId="77777777" w:rsidR="007F194B" w:rsidRPr="00FC6ACB" w:rsidRDefault="007F194B" w:rsidP="00A5363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X.2.5.1  Special Committees will make recommendations for action to the Board of Directors.  Such recommendations are normally contained within a written report of the Special Committee. Recommendations of a Special Committee may be passed by a simple majority.  </w:t>
      </w:r>
    </w:p>
    <w:p w14:paraId="7C0013A3" w14:textId="77777777" w:rsidR="007F194B" w:rsidRPr="00FC6ACB" w:rsidRDefault="007F194B" w:rsidP="00A5363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X.2.5.2  The Board of Directors may from time-to-time delegate a share of its own authority, including, but not limited to the authority to approve expenditures within an approved budget allocation, to a Special Committee. A motion to delegate authority should specify the parameters within which the committee must operate, and the length of time for which the delegation shall apply.  </w:t>
      </w:r>
    </w:p>
    <w:p w14:paraId="29FE4522" w14:textId="77777777" w:rsidR="007F194B" w:rsidRPr="00FC6ACB" w:rsidRDefault="007F194B" w:rsidP="00A5363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X.2.5.3  A decision made by a Special Committee in accordance with the by-laws herein is subject to reconsideration by the Board of Directors by a two-thirds (2/3) majority vote.  </w:t>
      </w:r>
    </w:p>
    <w:p w14:paraId="1AAEF901" w14:textId="77777777" w:rsidR="007F194B" w:rsidRPr="00FC6ACB" w:rsidRDefault="007F194B" w:rsidP="00A53630">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FC6ACB">
        <w:rPr>
          <w:rFonts w:ascii="Times New Roman" w:hAnsi="Times New Roman" w:cs="Times New Roman"/>
          <w:strike/>
          <w:lang w:val="en-US"/>
        </w:rPr>
        <w:t>X.2.5.4  Special Committees of the Corporation may only use the name of the Association with ratification of the Board.  </w:t>
      </w:r>
    </w:p>
    <w:p w14:paraId="45935210" w14:textId="31979793" w:rsidR="007F194B" w:rsidRPr="008F21E7" w:rsidRDefault="007F194B" w:rsidP="007F194B">
      <w:pPr>
        <w:widowControl w:val="0"/>
        <w:autoSpaceDE w:val="0"/>
        <w:autoSpaceDN w:val="0"/>
        <w:adjustRightInd w:val="0"/>
        <w:spacing w:after="240"/>
        <w:rPr>
          <w:rFonts w:ascii="Times New Roman" w:hAnsi="Times New Roman" w:cs="Times New Roman"/>
          <w:b/>
          <w:color w:val="FF0000"/>
          <w:lang w:val="en-US"/>
        </w:rPr>
      </w:pPr>
      <w:r w:rsidRPr="00FC6ACB">
        <w:rPr>
          <w:rFonts w:ascii="Times New Roman" w:hAnsi="Times New Roman" w:cs="Times New Roman"/>
          <w:b/>
          <w:lang w:val="en-US"/>
        </w:rPr>
        <w:t xml:space="preserve">POLICY </w:t>
      </w:r>
      <w:r w:rsidR="008F21E7" w:rsidRPr="008F21E7">
        <w:rPr>
          <w:rFonts w:ascii="Times New Roman" w:hAnsi="Times New Roman" w:cs="Times New Roman"/>
          <w:b/>
          <w:color w:val="FF0000"/>
          <w:lang w:val="en-US"/>
        </w:rPr>
        <w:t>&amp; BYLAW</w:t>
      </w:r>
      <w:r w:rsidR="008F21E7">
        <w:rPr>
          <w:rFonts w:ascii="Times New Roman" w:hAnsi="Times New Roman" w:cs="Times New Roman"/>
          <w:b/>
          <w:color w:val="FF0000"/>
          <w:lang w:val="en-US"/>
        </w:rPr>
        <w:t xml:space="preserve"> RESOLUTIONS</w:t>
      </w:r>
      <w:r w:rsidR="00E12169">
        <w:rPr>
          <w:rFonts w:ascii="Times New Roman" w:hAnsi="Times New Roman" w:cs="Times New Roman"/>
          <w:b/>
          <w:color w:val="FF0000"/>
          <w:lang w:val="en-US"/>
        </w:rPr>
        <w:t xml:space="preserve"> AND ENACEMENT</w:t>
      </w:r>
    </w:p>
    <w:p w14:paraId="3FBFFA37" w14:textId="1F9EB7F9"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 by-law relating generally to POLICY</w:t>
      </w:r>
      <w:r w:rsidR="008F21E7">
        <w:rPr>
          <w:rFonts w:ascii="Times New Roman" w:hAnsi="Times New Roman" w:cs="Times New Roman"/>
          <w:lang w:val="en-US"/>
        </w:rPr>
        <w:t xml:space="preserve"> </w:t>
      </w:r>
      <w:r w:rsidR="008F21E7" w:rsidRPr="008F21E7">
        <w:rPr>
          <w:rFonts w:ascii="Times New Roman" w:hAnsi="Times New Roman" w:cs="Times New Roman"/>
          <w:color w:val="FF0000"/>
          <w:lang w:val="en-US"/>
        </w:rPr>
        <w:t>AND BYLAW</w:t>
      </w:r>
      <w:r w:rsidR="008F21E7">
        <w:rPr>
          <w:rFonts w:ascii="Times New Roman" w:hAnsi="Times New Roman" w:cs="Times New Roman"/>
          <w:color w:val="FF0000"/>
          <w:lang w:val="en-US"/>
        </w:rPr>
        <w:t xml:space="preserve"> RESOLUTIONS</w:t>
      </w:r>
      <w:r w:rsidR="00E12169">
        <w:rPr>
          <w:rFonts w:ascii="Times New Roman" w:hAnsi="Times New Roman" w:cs="Times New Roman"/>
          <w:color w:val="FF0000"/>
          <w:lang w:val="en-US"/>
        </w:rPr>
        <w:t xml:space="preserve"> AND ENACEMENT</w:t>
      </w:r>
      <w:r w:rsidRPr="001B2290">
        <w:rPr>
          <w:rFonts w:ascii="Times New Roman" w:hAnsi="Times New Roman" w:cs="Times New Roman"/>
          <w:lang w:val="en-US"/>
        </w:rPr>
        <w:t xml:space="preserve"> of the Trent in Oshawa Student Association: BE IT ENACTED as a by-law of the TRENT IN OSHAWA STUDENT ASSOCIATION. </w:t>
      </w:r>
    </w:p>
    <w:p w14:paraId="6C7D53B7" w14:textId="77777777" w:rsidR="003D678A"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Definition of Terms  </w:t>
      </w:r>
    </w:p>
    <w:p w14:paraId="42EEF7FB" w14:textId="3353D177" w:rsidR="007F194B" w:rsidRPr="001B2290"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There shall be three (3) classes of resolutions recognized by the Corporation</w:t>
      </w:r>
      <w:r w:rsidR="00E12169">
        <w:rPr>
          <w:rFonts w:ascii="Times New Roman" w:hAnsi="Times New Roman" w:cs="Times New Roman"/>
          <w:lang w:val="en-US"/>
        </w:rPr>
        <w:t>.</w:t>
      </w:r>
      <w:r w:rsidRPr="001B2290">
        <w:rPr>
          <w:rFonts w:ascii="Times New Roman" w:hAnsi="Times New Roman" w:cs="Times New Roman"/>
          <w:lang w:val="en-US"/>
        </w:rPr>
        <w:t xml:space="preserve">  </w:t>
      </w:r>
    </w:p>
    <w:p w14:paraId="64AC3684" w14:textId="6F34517C" w:rsidR="007F194B" w:rsidRPr="001B2290"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FC6ACB">
        <w:rPr>
          <w:rFonts w:ascii="Times New Roman" w:hAnsi="Times New Roman" w:cs="Times New Roman"/>
          <w:b/>
          <w:lang w:val="en-US"/>
        </w:rPr>
        <w:t>Operating</w:t>
      </w:r>
      <w:r w:rsidR="00E87A5F">
        <w:rPr>
          <w:rFonts w:ascii="Times New Roman" w:hAnsi="Times New Roman" w:cs="Times New Roman"/>
          <w:b/>
          <w:color w:val="FF0000"/>
          <w:lang w:val="en-US"/>
        </w:rPr>
        <w:t xml:space="preserve"> Policy, </w:t>
      </w:r>
      <w:r w:rsidR="0017200A">
        <w:rPr>
          <w:rFonts w:ascii="Times New Roman" w:hAnsi="Times New Roman" w:cs="Times New Roman"/>
          <w:b/>
          <w:color w:val="FF0000"/>
          <w:lang w:val="en-US"/>
        </w:rPr>
        <w:t xml:space="preserve">Governance </w:t>
      </w:r>
      <w:r w:rsidR="00E87A5F">
        <w:rPr>
          <w:rFonts w:ascii="Times New Roman" w:hAnsi="Times New Roman" w:cs="Times New Roman"/>
          <w:b/>
          <w:color w:val="FF0000"/>
          <w:lang w:val="en-US"/>
        </w:rPr>
        <w:t>Policy, and Bylaw</w:t>
      </w:r>
      <w:r w:rsidRPr="00FC6ACB">
        <w:rPr>
          <w:rFonts w:ascii="Times New Roman" w:hAnsi="Times New Roman" w:cs="Times New Roman"/>
          <w:b/>
          <w:lang w:val="en-US"/>
        </w:rPr>
        <w:t xml:space="preserve"> </w:t>
      </w:r>
      <w:r w:rsidR="00993E84" w:rsidRPr="00E12169">
        <w:rPr>
          <w:rFonts w:ascii="Times New Roman" w:hAnsi="Times New Roman" w:cs="Times New Roman"/>
          <w:b/>
          <w:color w:val="FF0000"/>
          <w:lang w:val="en-US"/>
        </w:rPr>
        <w:t>Classification and Enactment</w:t>
      </w:r>
    </w:p>
    <w:p w14:paraId="3DB45A18" w14:textId="71C6268D" w:rsidR="007F194B" w:rsidRPr="001B2290"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Operating</w:t>
      </w:r>
      <w:r w:rsidR="003D678A">
        <w:rPr>
          <w:rFonts w:ascii="Times New Roman" w:hAnsi="Times New Roman" w:cs="Times New Roman"/>
          <w:lang w:val="en-US"/>
        </w:rPr>
        <w:t xml:space="preserve"> </w:t>
      </w:r>
      <w:r w:rsidR="003D678A" w:rsidRPr="003D678A">
        <w:rPr>
          <w:rFonts w:ascii="Times New Roman" w:hAnsi="Times New Roman" w:cs="Times New Roman"/>
          <w:color w:val="FF0000"/>
          <w:lang w:val="en-US"/>
        </w:rPr>
        <w:t xml:space="preserve">and </w:t>
      </w:r>
      <w:r w:rsidR="0017200A">
        <w:rPr>
          <w:rFonts w:ascii="Times New Roman" w:hAnsi="Times New Roman" w:cs="Times New Roman"/>
          <w:color w:val="FF0000"/>
          <w:lang w:val="en-US"/>
        </w:rPr>
        <w:t xml:space="preserve">Governance </w:t>
      </w:r>
      <w:r w:rsidR="003D678A" w:rsidRPr="003D678A">
        <w:rPr>
          <w:rFonts w:ascii="Times New Roman" w:hAnsi="Times New Roman" w:cs="Times New Roman"/>
          <w:color w:val="FF0000"/>
          <w:lang w:val="en-US"/>
        </w:rPr>
        <w:t>Policy</w:t>
      </w:r>
      <w:r w:rsidR="0017200A">
        <w:rPr>
          <w:rFonts w:ascii="Times New Roman" w:hAnsi="Times New Roman" w:cs="Times New Roman"/>
          <w:lang w:val="en-US"/>
        </w:rPr>
        <w:t xml:space="preserve"> </w:t>
      </w:r>
      <w:r w:rsidR="0017200A" w:rsidRPr="00993E84">
        <w:rPr>
          <w:rFonts w:ascii="Times New Roman" w:hAnsi="Times New Roman" w:cs="Times New Roman"/>
          <w:strike/>
          <w:lang w:val="en-US"/>
        </w:rPr>
        <w:t>Resolutions</w:t>
      </w:r>
      <w:r w:rsidR="0017200A">
        <w:rPr>
          <w:rFonts w:ascii="Times New Roman" w:hAnsi="Times New Roman" w:cs="Times New Roman"/>
          <w:lang w:val="en-US"/>
        </w:rPr>
        <w:t xml:space="preserve"> concern</w:t>
      </w:r>
      <w:r w:rsidRPr="001B2290">
        <w:rPr>
          <w:rFonts w:ascii="Times New Roman" w:hAnsi="Times New Roman" w:cs="Times New Roman"/>
          <w:lang w:val="en-US"/>
        </w:rPr>
        <w:t xml:space="preserve"> issues</w:t>
      </w:r>
      <w:r w:rsidR="0017200A">
        <w:rPr>
          <w:rFonts w:ascii="Times New Roman" w:hAnsi="Times New Roman" w:cs="Times New Roman"/>
          <w:lang w:val="en-US"/>
        </w:rPr>
        <w:t xml:space="preserve"> </w:t>
      </w:r>
      <w:r w:rsidR="0017200A" w:rsidRPr="0017200A">
        <w:rPr>
          <w:rFonts w:ascii="Times New Roman" w:hAnsi="Times New Roman" w:cs="Times New Roman"/>
          <w:color w:val="FF0000"/>
          <w:lang w:val="en-US"/>
        </w:rPr>
        <w:t>of administrative</w:t>
      </w:r>
      <w:r w:rsidR="0017200A">
        <w:rPr>
          <w:rFonts w:ascii="Times New Roman" w:hAnsi="Times New Roman" w:cs="Times New Roman"/>
          <w:color w:val="FF0000"/>
          <w:lang w:val="en-US"/>
        </w:rPr>
        <w:t xml:space="preserve"> and governance affairs. </w:t>
      </w:r>
      <w:r w:rsidR="0017200A">
        <w:rPr>
          <w:rFonts w:ascii="Times New Roman" w:hAnsi="Times New Roman" w:cs="Times New Roman"/>
          <w:lang w:val="en-US"/>
        </w:rPr>
        <w:t>,</w:t>
      </w:r>
      <w:r w:rsidRPr="001B2290">
        <w:rPr>
          <w:rFonts w:ascii="Times New Roman" w:hAnsi="Times New Roman" w:cs="Times New Roman"/>
          <w:lang w:val="en-US"/>
        </w:rPr>
        <w:t xml:space="preserve"> </w:t>
      </w:r>
      <w:r w:rsidRPr="0017200A">
        <w:rPr>
          <w:rFonts w:ascii="Times New Roman" w:hAnsi="Times New Roman" w:cs="Times New Roman"/>
          <w:strike/>
          <w:lang w:val="en-US"/>
        </w:rPr>
        <w:t xml:space="preserve">which the Board </w:t>
      </w:r>
      <w:r w:rsidR="00FC6ACB" w:rsidRPr="0017200A">
        <w:rPr>
          <w:rFonts w:ascii="Times New Roman" w:hAnsi="Times New Roman" w:cs="Times New Roman"/>
          <w:strike/>
          <w:lang w:val="en-US"/>
        </w:rPr>
        <w:t xml:space="preserve">of Directors deem to be issues </w:t>
      </w:r>
      <w:r w:rsidRPr="0017200A">
        <w:rPr>
          <w:rFonts w:ascii="Times New Roman" w:hAnsi="Times New Roman" w:cs="Times New Roman"/>
          <w:strike/>
          <w:lang w:val="en-US"/>
        </w:rPr>
        <w:t>of administrative</w:t>
      </w:r>
      <w:r w:rsidR="0017200A" w:rsidRPr="0017200A">
        <w:rPr>
          <w:rFonts w:ascii="Times New Roman" w:hAnsi="Times New Roman" w:cs="Times New Roman"/>
          <w:strike/>
          <w:lang w:val="en-US"/>
        </w:rPr>
        <w:t xml:space="preserve"> </w:t>
      </w:r>
      <w:r w:rsidRPr="0017200A">
        <w:rPr>
          <w:rFonts w:ascii="Times New Roman" w:hAnsi="Times New Roman" w:cs="Times New Roman"/>
          <w:strike/>
          <w:lang w:val="en-US"/>
        </w:rPr>
        <w:t xml:space="preserve">policy. </w:t>
      </w:r>
      <w:r w:rsidRPr="001B2290">
        <w:rPr>
          <w:rFonts w:ascii="Times New Roman" w:hAnsi="Times New Roman" w:cs="Times New Roman"/>
          <w:lang w:val="en-US"/>
        </w:rPr>
        <w:t>Operating</w:t>
      </w:r>
      <w:r w:rsidR="0017200A">
        <w:rPr>
          <w:rFonts w:ascii="Times New Roman" w:hAnsi="Times New Roman" w:cs="Times New Roman"/>
          <w:lang w:val="en-US"/>
        </w:rPr>
        <w:t xml:space="preserve"> </w:t>
      </w:r>
      <w:r w:rsidR="0017200A" w:rsidRPr="0017200A">
        <w:rPr>
          <w:rFonts w:ascii="Times New Roman" w:hAnsi="Times New Roman" w:cs="Times New Roman"/>
          <w:color w:val="FF0000"/>
          <w:lang w:val="en-US"/>
        </w:rPr>
        <w:t>and Governance</w:t>
      </w:r>
      <w:r w:rsidR="00993E84">
        <w:rPr>
          <w:rFonts w:ascii="Times New Roman" w:hAnsi="Times New Roman" w:cs="Times New Roman"/>
          <w:lang w:val="en-US"/>
        </w:rPr>
        <w:t xml:space="preserve"> Policies</w:t>
      </w:r>
      <w:r w:rsidRPr="001B2290">
        <w:rPr>
          <w:rFonts w:ascii="Times New Roman" w:hAnsi="Times New Roman" w:cs="Times New Roman"/>
          <w:lang w:val="en-US"/>
        </w:rPr>
        <w:t xml:space="preserve"> </w:t>
      </w:r>
      <w:r w:rsidRPr="00993E84">
        <w:rPr>
          <w:rFonts w:ascii="Times New Roman" w:hAnsi="Times New Roman" w:cs="Times New Roman"/>
          <w:strike/>
          <w:lang w:val="en-US"/>
        </w:rPr>
        <w:t>Resolutions</w:t>
      </w:r>
      <w:r w:rsidRPr="001B2290">
        <w:rPr>
          <w:rFonts w:ascii="Times New Roman" w:hAnsi="Times New Roman" w:cs="Times New Roman"/>
          <w:lang w:val="en-US"/>
        </w:rPr>
        <w:t xml:space="preserve"> are intended primarily for reference by the Board of Directors, its committees, and the staff of the Corporation. Operating</w:t>
      </w:r>
      <w:r w:rsidR="0017200A">
        <w:rPr>
          <w:rFonts w:ascii="Times New Roman" w:hAnsi="Times New Roman" w:cs="Times New Roman"/>
          <w:lang w:val="en-US"/>
        </w:rPr>
        <w:t xml:space="preserve"> </w:t>
      </w:r>
      <w:r w:rsidR="0017200A" w:rsidRPr="0017200A">
        <w:rPr>
          <w:rFonts w:ascii="Times New Roman" w:hAnsi="Times New Roman" w:cs="Times New Roman"/>
          <w:color w:val="FF0000"/>
          <w:lang w:val="en-US"/>
        </w:rPr>
        <w:t>and Governance</w:t>
      </w:r>
      <w:r w:rsidRPr="001B2290">
        <w:rPr>
          <w:rFonts w:ascii="Times New Roman" w:hAnsi="Times New Roman" w:cs="Times New Roman"/>
          <w:lang w:val="en-US"/>
        </w:rPr>
        <w:t xml:space="preserve"> </w:t>
      </w:r>
      <w:r w:rsidRPr="00993E84">
        <w:rPr>
          <w:rFonts w:ascii="Times New Roman" w:hAnsi="Times New Roman" w:cs="Times New Roman"/>
          <w:strike/>
          <w:lang w:val="en-US"/>
        </w:rPr>
        <w:t>Resolutions</w:t>
      </w:r>
      <w:r w:rsidRPr="001B2290">
        <w:rPr>
          <w:rFonts w:ascii="Times New Roman" w:hAnsi="Times New Roman" w:cs="Times New Roman"/>
          <w:lang w:val="en-US"/>
        </w:rPr>
        <w:t xml:space="preserve"> </w:t>
      </w:r>
      <w:r w:rsidR="00993E84" w:rsidRPr="00993E84">
        <w:rPr>
          <w:rFonts w:ascii="Times New Roman" w:hAnsi="Times New Roman" w:cs="Times New Roman"/>
          <w:color w:val="FF0000"/>
          <w:lang w:val="en-US"/>
        </w:rPr>
        <w:t>Policy</w:t>
      </w:r>
      <w:r w:rsidR="00993E84">
        <w:rPr>
          <w:rFonts w:ascii="Times New Roman" w:hAnsi="Times New Roman" w:cs="Times New Roman"/>
          <w:lang w:val="en-US"/>
        </w:rPr>
        <w:t xml:space="preserve"> </w:t>
      </w:r>
      <w:r w:rsidRPr="001B2290">
        <w:rPr>
          <w:rFonts w:ascii="Times New Roman" w:hAnsi="Times New Roman" w:cs="Times New Roman"/>
          <w:lang w:val="en-US"/>
        </w:rPr>
        <w:t>may have limited or</w:t>
      </w:r>
      <w:r w:rsidR="0017200A">
        <w:rPr>
          <w:rFonts w:ascii="Times New Roman" w:hAnsi="Times New Roman" w:cs="Times New Roman"/>
          <w:lang w:val="en-US"/>
        </w:rPr>
        <w:t xml:space="preserve"> unlimited temporal reference </w:t>
      </w:r>
      <w:r w:rsidR="0017200A" w:rsidRPr="0017200A">
        <w:rPr>
          <w:rFonts w:ascii="Times New Roman" w:hAnsi="Times New Roman" w:cs="Times New Roman"/>
          <w:color w:val="FF0000"/>
          <w:lang w:val="en-US"/>
        </w:rPr>
        <w:t>but may not contravene the bylaws.</w:t>
      </w:r>
    </w:p>
    <w:p w14:paraId="4AF11306" w14:textId="4A737D41" w:rsidR="007F194B" w:rsidRPr="001B2290"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Operating</w:t>
      </w:r>
      <w:r w:rsidR="0017200A">
        <w:rPr>
          <w:rFonts w:ascii="Times New Roman" w:hAnsi="Times New Roman" w:cs="Times New Roman"/>
          <w:lang w:val="en-US"/>
        </w:rPr>
        <w:t xml:space="preserve"> </w:t>
      </w:r>
      <w:r w:rsidR="0017200A" w:rsidRPr="0017200A">
        <w:rPr>
          <w:rFonts w:ascii="Times New Roman" w:hAnsi="Times New Roman" w:cs="Times New Roman"/>
          <w:color w:val="FF0000"/>
          <w:lang w:val="en-US"/>
        </w:rPr>
        <w:t>and Governance</w:t>
      </w:r>
      <w:r w:rsidRPr="001B2290">
        <w:rPr>
          <w:rFonts w:ascii="Times New Roman" w:hAnsi="Times New Roman" w:cs="Times New Roman"/>
          <w:lang w:val="en-US"/>
        </w:rPr>
        <w:t xml:space="preserve"> </w:t>
      </w:r>
      <w:r w:rsidRPr="00993E84">
        <w:rPr>
          <w:rFonts w:ascii="Times New Roman" w:hAnsi="Times New Roman" w:cs="Times New Roman"/>
          <w:strike/>
          <w:lang w:val="en-US"/>
        </w:rPr>
        <w:t>Resolutions</w:t>
      </w:r>
      <w:r w:rsidR="00993E84">
        <w:rPr>
          <w:rFonts w:ascii="Times New Roman" w:hAnsi="Times New Roman" w:cs="Times New Roman"/>
          <w:color w:val="FF0000"/>
          <w:lang w:val="en-US"/>
        </w:rPr>
        <w:t xml:space="preserve"> Policy a</w:t>
      </w:r>
      <w:r w:rsidR="00993E84" w:rsidRPr="00993E84">
        <w:rPr>
          <w:rFonts w:ascii="Times New Roman" w:hAnsi="Times New Roman" w:cs="Times New Roman"/>
          <w:color w:val="FF0000"/>
          <w:lang w:val="en-US"/>
        </w:rPr>
        <w:t>mendments</w:t>
      </w:r>
      <w:r w:rsidRPr="001B2290">
        <w:rPr>
          <w:rFonts w:ascii="Times New Roman" w:hAnsi="Times New Roman" w:cs="Times New Roman"/>
          <w:lang w:val="en-US"/>
        </w:rPr>
        <w:t xml:space="preserve"> require at least one (1) meeting’s notice of motion. An Operating </w:t>
      </w:r>
      <w:r w:rsidR="0017200A" w:rsidRPr="0017200A">
        <w:rPr>
          <w:rFonts w:ascii="Times New Roman" w:hAnsi="Times New Roman" w:cs="Times New Roman"/>
          <w:color w:val="FF0000"/>
          <w:lang w:val="en-US"/>
        </w:rPr>
        <w:t>and Governance</w:t>
      </w:r>
      <w:r w:rsidR="0017200A">
        <w:rPr>
          <w:rFonts w:ascii="Times New Roman" w:hAnsi="Times New Roman" w:cs="Times New Roman"/>
          <w:lang w:val="en-US"/>
        </w:rPr>
        <w:t xml:space="preserve"> </w:t>
      </w:r>
      <w:r w:rsidR="00993E84" w:rsidRPr="00993E84">
        <w:rPr>
          <w:rFonts w:ascii="Times New Roman" w:hAnsi="Times New Roman" w:cs="Times New Roman"/>
          <w:color w:val="FF0000"/>
          <w:lang w:val="en-US"/>
        </w:rPr>
        <w:t>amendment</w:t>
      </w:r>
      <w:r w:rsidR="00993E84">
        <w:rPr>
          <w:rFonts w:ascii="Times New Roman" w:hAnsi="Times New Roman" w:cs="Times New Roman"/>
          <w:lang w:val="en-US"/>
        </w:rPr>
        <w:t xml:space="preserve"> </w:t>
      </w:r>
      <w:r w:rsidRPr="001B2290">
        <w:rPr>
          <w:rFonts w:ascii="Times New Roman" w:hAnsi="Times New Roman" w:cs="Times New Roman"/>
          <w:lang w:val="en-US"/>
        </w:rPr>
        <w:t>passed by a two-thirds (2/3) majority after proper notice shall be considered an Operating Policy</w:t>
      </w:r>
      <w:r w:rsidR="00E87A5F">
        <w:rPr>
          <w:rFonts w:ascii="Times New Roman" w:hAnsi="Times New Roman" w:cs="Times New Roman"/>
          <w:lang w:val="en-US"/>
        </w:rPr>
        <w:t xml:space="preserve"> </w:t>
      </w:r>
      <w:r w:rsidR="00E87A5F" w:rsidRPr="00E87A5F">
        <w:rPr>
          <w:rFonts w:ascii="Times New Roman" w:hAnsi="Times New Roman" w:cs="Times New Roman"/>
          <w:color w:val="FF0000"/>
          <w:lang w:val="en-US"/>
        </w:rPr>
        <w:t>and/or Governance Policy</w:t>
      </w:r>
      <w:r w:rsidR="00E12169">
        <w:rPr>
          <w:rFonts w:ascii="Times New Roman" w:hAnsi="Times New Roman" w:cs="Times New Roman"/>
          <w:color w:val="FF0000"/>
          <w:lang w:val="en-US"/>
        </w:rPr>
        <w:t xml:space="preserve"> enactment</w:t>
      </w:r>
      <w:r w:rsidRPr="001B2290">
        <w:rPr>
          <w:rFonts w:ascii="Times New Roman" w:hAnsi="Times New Roman" w:cs="Times New Roman"/>
          <w:lang w:val="en-US"/>
        </w:rPr>
        <w:t xml:space="preserve"> of the Corporation.  </w:t>
      </w:r>
    </w:p>
    <w:p w14:paraId="1D73B1E3" w14:textId="7E2DBAB1" w:rsidR="007F194B"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E12169">
        <w:rPr>
          <w:rFonts w:ascii="Times New Roman" w:hAnsi="Times New Roman" w:cs="Times New Roman"/>
          <w:strike/>
          <w:lang w:val="en-US"/>
        </w:rPr>
        <w:t>A</w:t>
      </w:r>
      <w:r w:rsidR="00993E84" w:rsidRPr="00E12169">
        <w:rPr>
          <w:rFonts w:ascii="Times New Roman" w:hAnsi="Times New Roman" w:cs="Times New Roman"/>
          <w:strike/>
          <w:lang w:val="en-US"/>
        </w:rPr>
        <w:t>n</w:t>
      </w:r>
      <w:r w:rsidRPr="00E12169">
        <w:rPr>
          <w:rFonts w:ascii="Times New Roman" w:hAnsi="Times New Roman" w:cs="Times New Roman"/>
          <w:strike/>
          <w:lang w:val="en-US"/>
        </w:rPr>
        <w:t xml:space="preserve"> resolution </w:t>
      </w:r>
      <w:r w:rsidR="00993E84" w:rsidRPr="00E12169">
        <w:rPr>
          <w:rFonts w:ascii="Times New Roman" w:hAnsi="Times New Roman" w:cs="Times New Roman"/>
          <w:strike/>
          <w:lang w:val="en-US"/>
        </w:rPr>
        <w:t xml:space="preserve">amendment </w:t>
      </w:r>
      <w:r w:rsidRPr="00E12169">
        <w:rPr>
          <w:rFonts w:ascii="Times New Roman" w:hAnsi="Times New Roman" w:cs="Times New Roman"/>
          <w:strike/>
          <w:lang w:val="en-US"/>
        </w:rPr>
        <w:t>meant to establish Operating</w:t>
      </w:r>
      <w:r w:rsidR="00E87A5F" w:rsidRPr="00E12169">
        <w:rPr>
          <w:rFonts w:ascii="Times New Roman" w:hAnsi="Times New Roman" w:cs="Times New Roman"/>
          <w:strike/>
          <w:lang w:val="en-US"/>
        </w:rPr>
        <w:t xml:space="preserve"> </w:t>
      </w:r>
      <w:r w:rsidR="00E87A5F" w:rsidRPr="00E12169">
        <w:rPr>
          <w:rFonts w:ascii="Times New Roman" w:hAnsi="Times New Roman" w:cs="Times New Roman"/>
          <w:strike/>
          <w:color w:val="FF0000"/>
          <w:lang w:val="en-US"/>
        </w:rPr>
        <w:t>and Governance</w:t>
      </w:r>
      <w:r w:rsidRPr="00E12169">
        <w:rPr>
          <w:rFonts w:ascii="Times New Roman" w:hAnsi="Times New Roman" w:cs="Times New Roman"/>
          <w:strike/>
          <w:lang w:val="en-US"/>
        </w:rPr>
        <w:t xml:space="preserve"> Policy must state explicitly that the resolution is an Opera</w:t>
      </w:r>
      <w:r w:rsidR="00E87A5F" w:rsidRPr="00E12169">
        <w:rPr>
          <w:rFonts w:ascii="Times New Roman" w:hAnsi="Times New Roman" w:cs="Times New Roman"/>
          <w:strike/>
          <w:lang w:val="en-US"/>
        </w:rPr>
        <w:t>ting</w:t>
      </w:r>
      <w:r w:rsidR="00101084" w:rsidRPr="00E12169">
        <w:rPr>
          <w:rFonts w:ascii="Times New Roman" w:hAnsi="Times New Roman" w:cs="Times New Roman"/>
          <w:strike/>
          <w:lang w:val="en-US"/>
        </w:rPr>
        <w:t xml:space="preserve"> </w:t>
      </w:r>
      <w:r w:rsidR="00101084" w:rsidRPr="00E12169">
        <w:rPr>
          <w:rFonts w:ascii="Times New Roman" w:hAnsi="Times New Roman" w:cs="Times New Roman"/>
          <w:strike/>
          <w:color w:val="FF0000"/>
          <w:lang w:val="en-US"/>
        </w:rPr>
        <w:t>and/or Governance</w:t>
      </w:r>
      <w:r w:rsidR="00E87A5F" w:rsidRPr="00E12169">
        <w:rPr>
          <w:rFonts w:ascii="Times New Roman" w:hAnsi="Times New Roman" w:cs="Times New Roman"/>
          <w:strike/>
          <w:lang w:val="en-US"/>
        </w:rPr>
        <w:t xml:space="preserve"> Policy of the Corporation.</w:t>
      </w:r>
      <w:r w:rsidR="00E87A5F">
        <w:rPr>
          <w:rFonts w:ascii="Times New Roman" w:hAnsi="Times New Roman" w:cs="Times New Roman"/>
          <w:lang w:val="en-US"/>
        </w:rPr>
        <w:t xml:space="preserve"> </w:t>
      </w:r>
      <w:r w:rsidRPr="001B2290">
        <w:rPr>
          <w:rFonts w:ascii="Times New Roman" w:hAnsi="Times New Roman" w:cs="Times New Roman"/>
          <w:lang w:val="en-US"/>
        </w:rPr>
        <w:t> </w:t>
      </w:r>
    </w:p>
    <w:p w14:paraId="73E06563" w14:textId="145BBA22" w:rsidR="00E87A5F" w:rsidRDefault="00993E84" w:rsidP="00FC6ACB">
      <w:pPr>
        <w:widowControl w:val="0"/>
        <w:tabs>
          <w:tab w:val="left" w:pos="220"/>
          <w:tab w:val="left" w:pos="720"/>
        </w:tabs>
        <w:autoSpaceDE w:val="0"/>
        <w:autoSpaceDN w:val="0"/>
        <w:adjustRightInd w:val="0"/>
        <w:spacing w:after="240"/>
        <w:rPr>
          <w:rFonts w:ascii="Times New Roman" w:hAnsi="Times New Roman" w:cs="Times New Roman"/>
          <w:color w:val="FF0000"/>
          <w:lang w:val="en-US"/>
        </w:rPr>
      </w:pPr>
      <w:r>
        <w:rPr>
          <w:rFonts w:ascii="Times New Roman" w:hAnsi="Times New Roman" w:cs="Times New Roman"/>
          <w:color w:val="FF0000"/>
          <w:lang w:val="en-US"/>
        </w:rPr>
        <w:t xml:space="preserve">Bylaws </w:t>
      </w:r>
      <w:r w:rsidR="00E87A5F" w:rsidRPr="00E87A5F">
        <w:rPr>
          <w:rFonts w:ascii="Times New Roman" w:hAnsi="Times New Roman" w:cs="Times New Roman"/>
          <w:color w:val="FF0000"/>
          <w:lang w:val="en-US"/>
        </w:rPr>
        <w:t>concern issues that affect</w:t>
      </w:r>
      <w:r w:rsidR="00101084">
        <w:rPr>
          <w:rFonts w:ascii="Times New Roman" w:hAnsi="Times New Roman" w:cs="Times New Roman"/>
          <w:color w:val="FF0000"/>
          <w:lang w:val="en-US"/>
        </w:rPr>
        <w:t xml:space="preserve"> the general membership and require approval at an Annual General Meeting. </w:t>
      </w:r>
    </w:p>
    <w:p w14:paraId="179F1600" w14:textId="0471058E" w:rsidR="00993E84" w:rsidRPr="00922B45" w:rsidRDefault="00993E84"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922B45">
        <w:rPr>
          <w:rFonts w:ascii="Times New Roman" w:hAnsi="Times New Roman" w:cs="Times New Roman"/>
          <w:lang w:val="en-US"/>
        </w:rPr>
        <w:t>The board of directors may amend the bylaws, and operate on proposed amendments, subject to board approval. The amendments proposed and operated by the board of directors may be overturned at an AGM.</w:t>
      </w:r>
    </w:p>
    <w:p w14:paraId="223AF1E1" w14:textId="01784346" w:rsidR="008F21E7" w:rsidRPr="008F21E7" w:rsidRDefault="008F21E7" w:rsidP="008F21E7">
      <w:pPr>
        <w:widowControl w:val="0"/>
        <w:tabs>
          <w:tab w:val="left" w:pos="220"/>
          <w:tab w:val="left" w:pos="720"/>
        </w:tabs>
        <w:autoSpaceDE w:val="0"/>
        <w:autoSpaceDN w:val="0"/>
        <w:adjustRightInd w:val="0"/>
        <w:spacing w:after="240"/>
        <w:rPr>
          <w:rFonts w:ascii="Times New Roman" w:hAnsi="Times New Roman" w:cs="Times New Roman"/>
          <w:color w:val="FF0000"/>
          <w:lang w:val="en-US"/>
        </w:rPr>
      </w:pPr>
      <w:r>
        <w:rPr>
          <w:rFonts w:ascii="Times New Roman" w:hAnsi="Times New Roman" w:cs="Times New Roman"/>
          <w:color w:val="FF0000"/>
          <w:lang w:val="en-US"/>
        </w:rPr>
        <w:t>Any Operating</w:t>
      </w:r>
      <w:r w:rsidR="00993E84">
        <w:rPr>
          <w:rFonts w:ascii="Times New Roman" w:hAnsi="Times New Roman" w:cs="Times New Roman"/>
          <w:color w:val="FF0000"/>
          <w:lang w:val="en-US"/>
        </w:rPr>
        <w:t xml:space="preserve"> Policy</w:t>
      </w:r>
      <w:r>
        <w:rPr>
          <w:rFonts w:ascii="Times New Roman" w:hAnsi="Times New Roman" w:cs="Times New Roman"/>
          <w:color w:val="FF0000"/>
          <w:lang w:val="en-US"/>
        </w:rPr>
        <w:t xml:space="preserve">, </w:t>
      </w:r>
      <w:r w:rsidRPr="008F21E7">
        <w:rPr>
          <w:rFonts w:ascii="Times New Roman" w:hAnsi="Times New Roman" w:cs="Times New Roman"/>
          <w:color w:val="FF0000"/>
          <w:lang w:val="en-US"/>
        </w:rPr>
        <w:t>Governance</w:t>
      </w:r>
      <w:r w:rsidR="00993E84">
        <w:rPr>
          <w:rFonts w:ascii="Times New Roman" w:hAnsi="Times New Roman" w:cs="Times New Roman"/>
          <w:color w:val="FF0000"/>
          <w:lang w:val="en-US"/>
        </w:rPr>
        <w:t xml:space="preserve"> Policy</w:t>
      </w:r>
      <w:r>
        <w:rPr>
          <w:rFonts w:ascii="Times New Roman" w:hAnsi="Times New Roman" w:cs="Times New Roman"/>
          <w:color w:val="FF0000"/>
          <w:lang w:val="en-US"/>
        </w:rPr>
        <w:t>, and Bylaw</w:t>
      </w:r>
      <w:r w:rsidRPr="008F21E7">
        <w:rPr>
          <w:rFonts w:ascii="Times New Roman" w:hAnsi="Times New Roman" w:cs="Times New Roman"/>
          <w:color w:val="FF0000"/>
          <w:lang w:val="en-US"/>
        </w:rPr>
        <w:t xml:space="preserve"> of the Corporation may be reviewed at the request of a member of the Board.</w:t>
      </w:r>
    </w:p>
    <w:p w14:paraId="105C9D66" w14:textId="289EC46E" w:rsidR="008F21E7" w:rsidRPr="008F21E7" w:rsidRDefault="008F21E7"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8F21E7">
        <w:rPr>
          <w:rFonts w:ascii="Times New Roman" w:hAnsi="Times New Roman" w:cs="Times New Roman"/>
          <w:color w:val="FF0000"/>
          <w:lang w:val="en-US"/>
        </w:rPr>
        <w:t>Policies of the Corporation shall be subject to an annual review by the Organizational Review and Development Committee</w:t>
      </w:r>
      <w:r>
        <w:rPr>
          <w:rFonts w:ascii="Times New Roman" w:hAnsi="Times New Roman" w:cs="Times New Roman"/>
          <w:color w:val="FF0000"/>
          <w:lang w:val="en-US"/>
        </w:rPr>
        <w:t xml:space="preserve">. </w:t>
      </w:r>
      <w:r w:rsidRPr="008F21E7">
        <w:rPr>
          <w:rFonts w:ascii="Times New Roman" w:hAnsi="Times New Roman" w:cs="Times New Roman"/>
          <w:color w:val="FF0000"/>
          <w:lang w:val="en-US"/>
        </w:rPr>
        <w:t>Said review shall be conducted with the purpose of scrutinizing the language, intent, authority, and necessity of new policies.</w:t>
      </w:r>
      <w:r w:rsidRPr="001B2290">
        <w:rPr>
          <w:rFonts w:ascii="Times New Roman" w:hAnsi="Times New Roman" w:cs="Times New Roman"/>
          <w:lang w:val="en-US"/>
        </w:rPr>
        <w:t xml:space="preserve"> </w:t>
      </w:r>
    </w:p>
    <w:p w14:paraId="7A7C09BC" w14:textId="78EB836D"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Operating resolutions may not contravene the by-laws of the Corporation.  </w:t>
      </w:r>
    </w:p>
    <w:p w14:paraId="038E5AF3" w14:textId="77777777" w:rsidR="00FC6ACB"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FC6ACB">
        <w:rPr>
          <w:rFonts w:ascii="Times New Roman" w:hAnsi="Times New Roman" w:cs="Times New Roman"/>
          <w:strike/>
          <w:lang w:val="en-US"/>
        </w:rPr>
        <w:t>Operating Resolutions shall be collected in a bo</w:t>
      </w:r>
      <w:r w:rsidR="00FC6ACB" w:rsidRPr="00FC6ACB">
        <w:rPr>
          <w:rFonts w:ascii="Times New Roman" w:hAnsi="Times New Roman" w:cs="Times New Roman"/>
          <w:strike/>
          <w:lang w:val="en-US"/>
        </w:rPr>
        <w:t xml:space="preserve">oklet which will be updated as </w:t>
      </w:r>
      <w:r w:rsidRPr="00FC6ACB">
        <w:rPr>
          <w:rFonts w:ascii="Times New Roman" w:hAnsi="Times New Roman" w:cs="Times New Roman"/>
          <w:strike/>
          <w:lang w:val="en-US"/>
        </w:rPr>
        <w:t>necessary. The booklet shall be available for reference in the Association office and a copy shall be distributed to each member of the Board.</w:t>
      </w:r>
      <w:r w:rsidRPr="001B2290">
        <w:rPr>
          <w:rFonts w:ascii="Times New Roman" w:hAnsi="Times New Roman" w:cs="Times New Roman"/>
          <w:lang w:val="en-US"/>
        </w:rPr>
        <w:t xml:space="preserve">  </w:t>
      </w:r>
    </w:p>
    <w:p w14:paraId="0743D441"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b/>
          <w:strike/>
          <w:lang w:val="en-US"/>
        </w:rPr>
      </w:pPr>
      <w:r w:rsidRPr="00E87A5F">
        <w:rPr>
          <w:rFonts w:ascii="Times New Roman" w:hAnsi="Times New Roman" w:cs="Times New Roman"/>
          <w:b/>
          <w:strike/>
          <w:lang w:val="en-US"/>
        </w:rPr>
        <w:t xml:space="preserve">Policy Resolutions </w:t>
      </w:r>
    </w:p>
    <w:p w14:paraId="50326906"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Policy Resolutions</w:t>
      </w:r>
      <w:r w:rsidR="00FC6ACB" w:rsidRPr="00E87A5F">
        <w:rPr>
          <w:rFonts w:ascii="Times New Roman" w:hAnsi="Times New Roman" w:cs="Times New Roman"/>
          <w:strike/>
          <w:lang w:val="en-US"/>
        </w:rPr>
        <w:t xml:space="preserve"> shall present the considered the</w:t>
      </w:r>
      <w:r w:rsidRPr="00E87A5F">
        <w:rPr>
          <w:rFonts w:ascii="Times New Roman" w:hAnsi="Times New Roman" w:cs="Times New Roman"/>
          <w:strike/>
          <w:lang w:val="en-US"/>
        </w:rPr>
        <w:t xml:space="preserve"> genera</w:t>
      </w:r>
      <w:r w:rsidR="00FC6ACB" w:rsidRPr="00E87A5F">
        <w:rPr>
          <w:rFonts w:ascii="Times New Roman" w:hAnsi="Times New Roman" w:cs="Times New Roman"/>
          <w:strike/>
          <w:lang w:val="en-US"/>
        </w:rPr>
        <w:t xml:space="preserve">l view of the Corporation with </w:t>
      </w:r>
      <w:r w:rsidRPr="00E87A5F">
        <w:rPr>
          <w:rFonts w:ascii="Times New Roman" w:hAnsi="Times New Roman" w:cs="Times New Roman"/>
          <w:strike/>
          <w:lang w:val="en-US"/>
        </w:rPr>
        <w:t xml:space="preserve">respect to any issue not covered by the by-laws </w:t>
      </w:r>
      <w:r w:rsidR="00FC6ACB" w:rsidRPr="00E87A5F">
        <w:rPr>
          <w:rFonts w:ascii="Times New Roman" w:hAnsi="Times New Roman" w:cs="Times New Roman"/>
          <w:strike/>
          <w:lang w:val="en-US"/>
        </w:rPr>
        <w:t xml:space="preserve">herein and may have limited or </w:t>
      </w:r>
      <w:r w:rsidRPr="00E87A5F">
        <w:rPr>
          <w:rFonts w:ascii="Times New Roman" w:hAnsi="Times New Roman" w:cs="Times New Roman"/>
          <w:strike/>
          <w:lang w:val="en-US"/>
        </w:rPr>
        <w:t>unlimited temporal reference.  </w:t>
      </w:r>
    </w:p>
    <w:p w14:paraId="38F3F9D9"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Policy Resolutions require at least one (1) meetin</w:t>
      </w:r>
      <w:r w:rsidR="00FC6ACB" w:rsidRPr="00E87A5F">
        <w:rPr>
          <w:rFonts w:ascii="Times New Roman" w:hAnsi="Times New Roman" w:cs="Times New Roman"/>
          <w:strike/>
          <w:lang w:val="en-US"/>
        </w:rPr>
        <w:t xml:space="preserve">g’s notice of motion. A Policy </w:t>
      </w:r>
      <w:r w:rsidRPr="00E87A5F">
        <w:rPr>
          <w:rFonts w:ascii="Times New Roman" w:hAnsi="Times New Roman" w:cs="Times New Roman"/>
          <w:strike/>
          <w:lang w:val="en-US"/>
        </w:rPr>
        <w:t>Resolution passed by two-thirds (2/3) majority after pro</w:t>
      </w:r>
      <w:r w:rsidR="00FC6ACB" w:rsidRPr="00E87A5F">
        <w:rPr>
          <w:rFonts w:ascii="Times New Roman" w:hAnsi="Times New Roman" w:cs="Times New Roman"/>
          <w:strike/>
          <w:lang w:val="en-US"/>
        </w:rPr>
        <w:t xml:space="preserve">per notice shall be considered </w:t>
      </w:r>
      <w:r w:rsidRPr="00E87A5F">
        <w:rPr>
          <w:rFonts w:ascii="Times New Roman" w:hAnsi="Times New Roman" w:cs="Times New Roman"/>
          <w:strike/>
          <w:lang w:val="en-US"/>
        </w:rPr>
        <w:t>Issues Policy of the Corporation.  </w:t>
      </w:r>
    </w:p>
    <w:p w14:paraId="02C4DE8A" w14:textId="554F4B4F"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 xml:space="preserve">A resolution meant to establish Issues Policy must state </w:t>
      </w:r>
      <w:r w:rsidR="003D678A" w:rsidRPr="00E87A5F">
        <w:rPr>
          <w:rFonts w:ascii="Times New Roman" w:hAnsi="Times New Roman" w:cs="Times New Roman"/>
          <w:strike/>
          <w:lang w:val="en-US"/>
        </w:rPr>
        <w:t xml:space="preserve">explicitly that it is a Policy </w:t>
      </w:r>
      <w:r w:rsidRPr="00E87A5F">
        <w:rPr>
          <w:rFonts w:ascii="Times New Roman" w:hAnsi="Times New Roman" w:cs="Times New Roman"/>
          <w:strike/>
          <w:lang w:val="en-US"/>
        </w:rPr>
        <w:t>Resolution.  </w:t>
      </w:r>
    </w:p>
    <w:p w14:paraId="559A0C67"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Policy Resolutions may not contravene the by-laws of the Corporation.  </w:t>
      </w:r>
    </w:p>
    <w:p w14:paraId="11DAB513"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Policy Resolutions shall be collected in a booklet which is updated as necessary. The  booklet shall be available for reference in the Association office and a copy shall be distributed to each member of the Board.  </w:t>
      </w:r>
    </w:p>
    <w:p w14:paraId="0E61425E" w14:textId="77777777" w:rsidR="007F194B" w:rsidRPr="00E87A5F" w:rsidRDefault="007F194B" w:rsidP="007F194B">
      <w:pPr>
        <w:widowControl w:val="0"/>
        <w:autoSpaceDE w:val="0"/>
        <w:autoSpaceDN w:val="0"/>
        <w:adjustRightInd w:val="0"/>
        <w:spacing w:after="240"/>
        <w:rPr>
          <w:rFonts w:ascii="Times New Roman" w:hAnsi="Times New Roman" w:cs="Times New Roman"/>
          <w:b/>
          <w:strike/>
          <w:lang w:val="en-US"/>
        </w:rPr>
      </w:pPr>
      <w:r w:rsidRPr="00E87A5F">
        <w:rPr>
          <w:rFonts w:ascii="Times New Roman" w:hAnsi="Times New Roman" w:cs="Times New Roman"/>
          <w:b/>
          <w:strike/>
          <w:lang w:val="en-US"/>
        </w:rPr>
        <w:t xml:space="preserve">Governance Resolutions </w:t>
      </w:r>
    </w:p>
    <w:p w14:paraId="443BC6EC"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 xml:space="preserve">Governance Resolutions concerns issues which the Board </w:t>
      </w:r>
      <w:r w:rsidR="00FC6ACB" w:rsidRPr="00E87A5F">
        <w:rPr>
          <w:rFonts w:ascii="Times New Roman" w:hAnsi="Times New Roman" w:cs="Times New Roman"/>
          <w:strike/>
          <w:lang w:val="en-US"/>
        </w:rPr>
        <w:t xml:space="preserve">of Directors deem to be issues </w:t>
      </w:r>
      <w:r w:rsidRPr="00E87A5F">
        <w:rPr>
          <w:rFonts w:ascii="Times New Roman" w:hAnsi="Times New Roman" w:cs="Times New Roman"/>
          <w:strike/>
          <w:lang w:val="en-US"/>
        </w:rPr>
        <w:t>of governance policy. Governance Resolutions are intended primarily for reference by the Board of Directors. Governance Resolutions may have limited or unlimited temporal reference.  </w:t>
      </w:r>
    </w:p>
    <w:p w14:paraId="444B1D1B"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Governance Resolutions require at least one (1) meeting’s notice of motion. A Governance Resolution passed by two-thirds (2/3) majority after proper notice shall be considered Governance Policy of the Corporation.  </w:t>
      </w:r>
    </w:p>
    <w:p w14:paraId="10A878B1" w14:textId="77777777" w:rsidR="007F194B" w:rsidRPr="00E87A5F" w:rsidRDefault="007F194B" w:rsidP="00FC6ACB">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87A5F">
        <w:rPr>
          <w:rFonts w:ascii="Times New Roman" w:hAnsi="Times New Roman" w:cs="Times New Roman"/>
          <w:strike/>
          <w:lang w:val="en-US"/>
        </w:rPr>
        <w:t>A resolution meant to establish Governance Policy must state explicitly that it is a Governance Resolution.  </w:t>
      </w:r>
    </w:p>
    <w:p w14:paraId="2A2AD6A6" w14:textId="77777777" w:rsidR="007F194B" w:rsidRPr="001B2290" w:rsidRDefault="007F194B" w:rsidP="00FC6ACB">
      <w:pPr>
        <w:widowControl w:val="0"/>
        <w:tabs>
          <w:tab w:val="left" w:pos="220"/>
          <w:tab w:val="left" w:pos="720"/>
        </w:tabs>
        <w:autoSpaceDE w:val="0"/>
        <w:autoSpaceDN w:val="0"/>
        <w:adjustRightInd w:val="0"/>
        <w:spacing w:after="240"/>
        <w:rPr>
          <w:rFonts w:ascii="Times New Roman" w:hAnsi="Times New Roman" w:cs="Times New Roman"/>
          <w:lang w:val="en-US"/>
        </w:rPr>
      </w:pPr>
      <w:r w:rsidRPr="00E87A5F">
        <w:rPr>
          <w:rFonts w:ascii="Times New Roman" w:hAnsi="Times New Roman" w:cs="Times New Roman"/>
          <w:strike/>
          <w:lang w:val="en-US"/>
        </w:rPr>
        <w:t>Governance Resolutions may not contravene the by-laws of the Corporation.</w:t>
      </w:r>
      <w:r w:rsidRPr="001B2290">
        <w:rPr>
          <w:rFonts w:ascii="Times New Roman" w:hAnsi="Times New Roman" w:cs="Times New Roman"/>
          <w:lang w:val="en-US"/>
        </w:rPr>
        <w:t xml:space="preserve">  </w:t>
      </w:r>
    </w:p>
    <w:p w14:paraId="4879688F" w14:textId="77777777" w:rsidR="00724365" w:rsidRDefault="007F194B" w:rsidP="007F194B">
      <w:pPr>
        <w:widowControl w:val="0"/>
        <w:autoSpaceDE w:val="0"/>
        <w:autoSpaceDN w:val="0"/>
        <w:adjustRightInd w:val="0"/>
        <w:spacing w:after="240"/>
        <w:rPr>
          <w:rFonts w:ascii="Times New Roman" w:hAnsi="Times New Roman" w:cs="Times New Roman"/>
          <w:strike/>
          <w:lang w:val="en-US"/>
        </w:rPr>
      </w:pPr>
      <w:r w:rsidRPr="00724365">
        <w:rPr>
          <w:rFonts w:ascii="Times New Roman" w:hAnsi="Times New Roman" w:cs="Times New Roman"/>
          <w:strike/>
          <w:lang w:val="en-US"/>
        </w:rPr>
        <w:t xml:space="preserve">Governance Resolutions shall be collected in a booklet which is updated as necessary. The booklet shall be available for reference in the Association office and a copy shall be distributed to each member of the Board. </w:t>
      </w:r>
    </w:p>
    <w:p w14:paraId="74AD1003" w14:textId="77777777" w:rsidR="007F194B" w:rsidRPr="00101084" w:rsidRDefault="007F194B" w:rsidP="007F194B">
      <w:pPr>
        <w:widowControl w:val="0"/>
        <w:autoSpaceDE w:val="0"/>
        <w:autoSpaceDN w:val="0"/>
        <w:adjustRightInd w:val="0"/>
        <w:spacing w:after="240"/>
        <w:rPr>
          <w:rFonts w:ascii="Times New Roman" w:hAnsi="Times New Roman" w:cs="Times New Roman"/>
          <w:b/>
          <w:strike/>
          <w:lang w:val="en-US"/>
        </w:rPr>
      </w:pPr>
      <w:r w:rsidRPr="00101084">
        <w:rPr>
          <w:rFonts w:ascii="Times New Roman" w:hAnsi="Times New Roman" w:cs="Times New Roman"/>
          <w:b/>
          <w:lang w:val="en-US"/>
        </w:rPr>
        <w:t xml:space="preserve">Policy Review </w:t>
      </w:r>
    </w:p>
    <w:p w14:paraId="2E4C29AB" w14:textId="1C67290C" w:rsidR="007F194B" w:rsidRPr="008F21E7" w:rsidRDefault="007F194B" w:rsidP="00724365">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F21E7">
        <w:rPr>
          <w:rFonts w:ascii="Times New Roman" w:hAnsi="Times New Roman" w:cs="Times New Roman"/>
          <w:strike/>
          <w:lang w:val="en-US"/>
        </w:rPr>
        <w:t xml:space="preserve">Any Operating </w:t>
      </w:r>
      <w:r w:rsidR="00101084" w:rsidRPr="008F21E7">
        <w:rPr>
          <w:rFonts w:ascii="Times New Roman" w:hAnsi="Times New Roman" w:cs="Times New Roman"/>
          <w:strike/>
          <w:lang w:val="en-US"/>
        </w:rPr>
        <w:t xml:space="preserve">and/or Governance </w:t>
      </w:r>
      <w:r w:rsidRPr="008F21E7">
        <w:rPr>
          <w:rFonts w:ascii="Times New Roman" w:hAnsi="Times New Roman" w:cs="Times New Roman"/>
          <w:strike/>
          <w:lang w:val="en-US"/>
        </w:rPr>
        <w:t>Resolution, Policy Resolution, o</w:t>
      </w:r>
      <w:r w:rsidR="00724365" w:rsidRPr="008F21E7">
        <w:rPr>
          <w:rFonts w:ascii="Times New Roman" w:hAnsi="Times New Roman" w:cs="Times New Roman"/>
          <w:strike/>
          <w:lang w:val="en-US"/>
        </w:rPr>
        <w:t xml:space="preserve">r Governance Resolution of the </w:t>
      </w:r>
      <w:r w:rsidRPr="008F21E7">
        <w:rPr>
          <w:rFonts w:ascii="Times New Roman" w:hAnsi="Times New Roman" w:cs="Times New Roman"/>
          <w:strike/>
          <w:lang w:val="en-US"/>
        </w:rPr>
        <w:t>Corporation may be reviewed at the request of a member of the Board. The request for review must be passed by a simple majority vote. Proce</w:t>
      </w:r>
      <w:r w:rsidR="00101084" w:rsidRPr="008F21E7">
        <w:rPr>
          <w:rFonts w:ascii="Times New Roman" w:hAnsi="Times New Roman" w:cs="Times New Roman"/>
          <w:strike/>
          <w:lang w:val="en-US"/>
        </w:rPr>
        <w:t xml:space="preserve">dures for the policy review will </w:t>
      </w:r>
      <w:r w:rsidR="00101084" w:rsidRPr="008F21E7">
        <w:rPr>
          <w:rFonts w:ascii="Times New Roman" w:hAnsi="Times New Roman" w:cs="Times New Roman"/>
          <w:strike/>
          <w:color w:val="FF0000"/>
          <w:lang w:val="en-US"/>
        </w:rPr>
        <w:t>shall</w:t>
      </w:r>
      <w:r w:rsidRPr="008F21E7">
        <w:rPr>
          <w:rFonts w:ascii="Times New Roman" w:hAnsi="Times New Roman" w:cs="Times New Roman"/>
          <w:strike/>
          <w:lang w:val="en-US"/>
        </w:rPr>
        <w:t xml:space="preserve"> be established by the Board of Directors. One (1) Board Meeting’s notice of motion is required to commence a policy review.  </w:t>
      </w:r>
    </w:p>
    <w:p w14:paraId="3AE75239" w14:textId="232A9BF1" w:rsidR="007F194B" w:rsidRPr="008F21E7" w:rsidRDefault="007F194B" w:rsidP="00724365">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F21E7">
        <w:rPr>
          <w:rFonts w:ascii="Times New Roman" w:hAnsi="Times New Roman" w:cs="Times New Roman"/>
          <w:strike/>
          <w:lang w:val="en-US"/>
        </w:rPr>
        <w:t>The rescindment of a policy of</w:t>
      </w:r>
      <w:r w:rsidR="00101084" w:rsidRPr="008F21E7">
        <w:rPr>
          <w:rFonts w:ascii="Times New Roman" w:hAnsi="Times New Roman" w:cs="Times New Roman"/>
          <w:strike/>
          <w:lang w:val="en-US"/>
        </w:rPr>
        <w:t xml:space="preserve"> the Corporation shall require</w:t>
      </w:r>
      <w:r w:rsidRPr="008F21E7">
        <w:rPr>
          <w:rFonts w:ascii="Times New Roman" w:hAnsi="Times New Roman" w:cs="Times New Roman"/>
          <w:strike/>
          <w:lang w:val="en-US"/>
        </w:rPr>
        <w:t xml:space="preserve"> one (1) meetings notice of motion and must be rescinded by a two-thirds (2/3) majority of the Board of Directors.  </w:t>
      </w:r>
    </w:p>
    <w:p w14:paraId="574A2B06" w14:textId="77777777" w:rsidR="007F194B" w:rsidRPr="008F21E7" w:rsidRDefault="007F194B" w:rsidP="00724365">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F21E7">
        <w:rPr>
          <w:rFonts w:ascii="Times New Roman" w:hAnsi="Times New Roman" w:cs="Times New Roman"/>
          <w:strike/>
          <w:lang w:val="en-US"/>
        </w:rPr>
        <w:t xml:space="preserve">All Policy Resolutions and Operating Resolutions shall be reviewed three (3) years </w:t>
      </w:r>
      <w:r w:rsidR="00724365" w:rsidRPr="008F21E7">
        <w:rPr>
          <w:rFonts w:ascii="Times New Roman" w:hAnsi="Times New Roman" w:cs="Times New Roman"/>
          <w:strike/>
          <w:lang w:val="en-US"/>
        </w:rPr>
        <w:t xml:space="preserve">after </w:t>
      </w:r>
      <w:r w:rsidRPr="008F21E7">
        <w:rPr>
          <w:rFonts w:ascii="Times New Roman" w:hAnsi="Times New Roman" w:cs="Times New Roman"/>
          <w:strike/>
          <w:lang w:val="en-US"/>
        </w:rPr>
        <w:t>their last passage, and unless re-ratified by the Board, by a t</w:t>
      </w:r>
      <w:r w:rsidR="00724365" w:rsidRPr="008F21E7">
        <w:rPr>
          <w:rFonts w:ascii="Times New Roman" w:hAnsi="Times New Roman" w:cs="Times New Roman"/>
          <w:strike/>
          <w:lang w:val="en-US"/>
        </w:rPr>
        <w:t xml:space="preserve">wo-thirds (2/3) majority, will </w:t>
      </w:r>
      <w:r w:rsidRPr="008F21E7">
        <w:rPr>
          <w:rFonts w:ascii="Times New Roman" w:hAnsi="Times New Roman" w:cs="Times New Roman"/>
          <w:strike/>
          <w:lang w:val="en-US"/>
        </w:rPr>
        <w:t>expire.  </w:t>
      </w:r>
    </w:p>
    <w:p w14:paraId="5361689C" w14:textId="05F9497F" w:rsidR="007F194B" w:rsidRPr="008F21E7" w:rsidRDefault="007F194B" w:rsidP="00724365">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8F21E7">
        <w:rPr>
          <w:rFonts w:ascii="Times New Roman" w:hAnsi="Times New Roman" w:cs="Times New Roman"/>
          <w:strike/>
          <w:lang w:val="en-US"/>
        </w:rPr>
        <w:t>Policies of the Corporation shall be subject to a</w:t>
      </w:r>
      <w:r w:rsidR="00724365" w:rsidRPr="008F21E7">
        <w:rPr>
          <w:rFonts w:ascii="Times New Roman" w:hAnsi="Times New Roman" w:cs="Times New Roman"/>
          <w:strike/>
          <w:color w:val="FF0000"/>
          <w:lang w:val="en-US"/>
        </w:rPr>
        <w:t>n</w:t>
      </w:r>
      <w:r w:rsidRPr="008F21E7">
        <w:rPr>
          <w:rFonts w:ascii="Times New Roman" w:hAnsi="Times New Roman" w:cs="Times New Roman"/>
          <w:strike/>
          <w:lang w:val="en-US"/>
        </w:rPr>
        <w:t xml:space="preserve"> </w:t>
      </w:r>
      <w:r w:rsidR="00724365" w:rsidRPr="008F21E7">
        <w:rPr>
          <w:rFonts w:ascii="Times New Roman" w:hAnsi="Times New Roman" w:cs="Times New Roman"/>
          <w:strike/>
          <w:color w:val="FF0000"/>
          <w:lang w:val="en-US"/>
        </w:rPr>
        <w:t>annual</w:t>
      </w:r>
      <w:r w:rsidR="00724365" w:rsidRPr="008F21E7">
        <w:rPr>
          <w:rFonts w:ascii="Times New Roman" w:hAnsi="Times New Roman" w:cs="Times New Roman"/>
          <w:strike/>
          <w:lang w:val="en-US"/>
        </w:rPr>
        <w:t xml:space="preserve"> </w:t>
      </w:r>
      <w:r w:rsidRPr="008F21E7">
        <w:rPr>
          <w:rFonts w:ascii="Times New Roman" w:hAnsi="Times New Roman" w:cs="Times New Roman"/>
          <w:strike/>
          <w:lang w:val="en-US"/>
        </w:rPr>
        <w:t>review by</w:t>
      </w:r>
      <w:r w:rsidR="00724365" w:rsidRPr="008F21E7">
        <w:rPr>
          <w:rFonts w:ascii="Times New Roman" w:hAnsi="Times New Roman" w:cs="Times New Roman"/>
          <w:strike/>
          <w:lang w:val="en-US"/>
        </w:rPr>
        <w:t xml:space="preserve"> the Organizational Review and </w:t>
      </w:r>
      <w:r w:rsidRPr="008F21E7">
        <w:rPr>
          <w:rFonts w:ascii="Times New Roman" w:hAnsi="Times New Roman" w:cs="Times New Roman"/>
          <w:strike/>
          <w:lang w:val="en-US"/>
        </w:rPr>
        <w:t xml:space="preserve">Development Committee one year after being passed by the Board of Directors. </w:t>
      </w:r>
      <w:r w:rsidR="00101084" w:rsidRPr="008F21E7">
        <w:rPr>
          <w:rFonts w:ascii="Times New Roman" w:hAnsi="Times New Roman" w:cs="Times New Roman"/>
          <w:strike/>
          <w:lang w:val="en-US"/>
        </w:rPr>
        <w:t xml:space="preserve">Said review shall </w:t>
      </w:r>
      <w:r w:rsidRPr="008F21E7">
        <w:rPr>
          <w:rFonts w:ascii="Times New Roman" w:hAnsi="Times New Roman" w:cs="Times New Roman"/>
          <w:strike/>
          <w:lang w:val="en-US"/>
        </w:rPr>
        <w:t>be conducted with the purpose of scrutinizing the language, intent, authority, and necessity of new policies.  </w:t>
      </w:r>
    </w:p>
    <w:p w14:paraId="5AF703EF" w14:textId="77777777" w:rsidR="007F194B" w:rsidRPr="001B2290" w:rsidRDefault="007F194B" w:rsidP="007F194B">
      <w:pPr>
        <w:widowControl w:val="0"/>
        <w:autoSpaceDE w:val="0"/>
        <w:autoSpaceDN w:val="0"/>
        <w:adjustRightInd w:val="0"/>
        <w:rPr>
          <w:rFonts w:ascii="Times New Roman" w:hAnsi="Times New Roman" w:cs="Times New Roman"/>
          <w:lang w:val="en-US"/>
        </w:rPr>
      </w:pPr>
    </w:p>
    <w:p w14:paraId="515ECACE" w14:textId="77777777" w:rsidR="007F194B" w:rsidRPr="00724365" w:rsidRDefault="007F194B" w:rsidP="007F194B">
      <w:pPr>
        <w:widowControl w:val="0"/>
        <w:autoSpaceDE w:val="0"/>
        <w:autoSpaceDN w:val="0"/>
        <w:adjustRightInd w:val="0"/>
        <w:spacing w:after="240"/>
        <w:rPr>
          <w:rFonts w:ascii="Times New Roman" w:hAnsi="Times New Roman" w:cs="Times New Roman"/>
          <w:b/>
          <w:lang w:val="en-US"/>
        </w:rPr>
      </w:pPr>
      <w:r w:rsidRPr="00724365">
        <w:rPr>
          <w:rFonts w:ascii="Times New Roman" w:hAnsi="Times New Roman" w:cs="Times New Roman"/>
          <w:b/>
          <w:lang w:val="en-US"/>
        </w:rPr>
        <w:t xml:space="preserve">FINANCIAL MANAGEMENT </w:t>
      </w:r>
    </w:p>
    <w:p w14:paraId="3C9718A7" w14:textId="47DB9014"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 by-law relating generally to the FINANCIAL MANAGEMENT of the Trent</w:t>
      </w:r>
      <w:r w:rsidR="009846EF">
        <w:rPr>
          <w:rFonts w:ascii="Times New Roman" w:hAnsi="Times New Roman" w:cs="Times New Roman"/>
          <w:lang w:val="en-US"/>
        </w:rPr>
        <w:t xml:space="preserve"> in Oshawa Student Association: </w:t>
      </w:r>
      <w:r w:rsidRPr="001B2290">
        <w:rPr>
          <w:rFonts w:ascii="Times New Roman" w:hAnsi="Times New Roman" w:cs="Times New Roman"/>
          <w:lang w:val="en-US"/>
        </w:rPr>
        <w:t xml:space="preserve">BE IT ENACTED as a by-law of the TRENT IN OSHAWA STUDENT ASSOCIATION. </w:t>
      </w:r>
    </w:p>
    <w:p w14:paraId="0B999404" w14:textId="77777777" w:rsidR="007F194B" w:rsidRPr="00724365" w:rsidRDefault="007F194B" w:rsidP="007F194B">
      <w:pPr>
        <w:widowControl w:val="0"/>
        <w:autoSpaceDE w:val="0"/>
        <w:autoSpaceDN w:val="0"/>
        <w:adjustRightInd w:val="0"/>
        <w:spacing w:after="240"/>
        <w:rPr>
          <w:rFonts w:ascii="Times New Roman" w:hAnsi="Times New Roman" w:cs="Times New Roman"/>
          <w:b/>
          <w:lang w:val="en-US"/>
        </w:rPr>
      </w:pPr>
      <w:r w:rsidRPr="00724365">
        <w:rPr>
          <w:rFonts w:ascii="Times New Roman" w:hAnsi="Times New Roman" w:cs="Times New Roman"/>
          <w:b/>
          <w:lang w:val="en-US"/>
        </w:rPr>
        <w:t xml:space="preserve">Annual Operating Budget </w:t>
      </w:r>
    </w:p>
    <w:p w14:paraId="1DD00CA9" w14:textId="3E04CAC2"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President, in consultations with the Executive </w:t>
      </w:r>
      <w:r w:rsidR="00724365">
        <w:rPr>
          <w:rFonts w:ascii="Times New Roman" w:hAnsi="Times New Roman" w:cs="Times New Roman"/>
          <w:lang w:val="en-US"/>
        </w:rPr>
        <w:t xml:space="preserve">Committee, and where possible, </w:t>
      </w:r>
      <w:r w:rsidRPr="001B2290">
        <w:rPr>
          <w:rFonts w:ascii="Times New Roman" w:hAnsi="Times New Roman" w:cs="Times New Roman"/>
          <w:lang w:val="en-US"/>
        </w:rPr>
        <w:t>other directors, shall develop an annual operating budget for the Corporation</w:t>
      </w:r>
      <w:r w:rsidR="009846EF">
        <w:rPr>
          <w:rFonts w:ascii="Times New Roman" w:hAnsi="Times New Roman" w:cs="Times New Roman"/>
          <w:lang w:val="en-US"/>
        </w:rPr>
        <w:t xml:space="preserve"> </w:t>
      </w:r>
      <w:r w:rsidR="009846EF" w:rsidRPr="009846EF">
        <w:rPr>
          <w:rFonts w:ascii="Times New Roman" w:hAnsi="Times New Roman" w:cs="Times New Roman"/>
          <w:color w:val="FF0000"/>
          <w:lang w:val="en-US"/>
        </w:rPr>
        <w:t>to submit to the board of directors for approval</w:t>
      </w:r>
      <w:r w:rsidR="009846EF">
        <w:rPr>
          <w:rFonts w:ascii="Times New Roman" w:hAnsi="Times New Roman" w:cs="Times New Roman"/>
          <w:color w:val="FF0000"/>
          <w:lang w:val="en-US"/>
        </w:rPr>
        <w:t xml:space="preserve"> no later than June 30th</w:t>
      </w:r>
      <w:r w:rsidRPr="001B2290">
        <w:rPr>
          <w:rFonts w:ascii="Times New Roman" w:hAnsi="Times New Roman" w:cs="Times New Roman"/>
          <w:lang w:val="en-US"/>
        </w:rPr>
        <w:t>.  </w:t>
      </w:r>
    </w:p>
    <w:p w14:paraId="51827381" w14:textId="77777777" w:rsidR="007F194B" w:rsidRPr="00E22276" w:rsidRDefault="007F194B" w:rsidP="00724365">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E22276">
        <w:rPr>
          <w:rFonts w:ascii="Times New Roman" w:hAnsi="Times New Roman" w:cs="Times New Roman"/>
          <w:strike/>
          <w:lang w:val="en-US"/>
        </w:rPr>
        <w:t>The President shall present a draft copy of the operating budget no later than June 30</w:t>
      </w:r>
      <w:r w:rsidRPr="00E22276">
        <w:rPr>
          <w:rFonts w:ascii="Times New Roman" w:hAnsi="Times New Roman" w:cs="Times New Roman"/>
          <w:strike/>
          <w:position w:val="10"/>
          <w:lang w:val="en-US"/>
        </w:rPr>
        <w:t xml:space="preserve">th </w:t>
      </w:r>
      <w:r w:rsidRPr="00E22276">
        <w:rPr>
          <w:rFonts w:ascii="Times New Roman" w:hAnsi="Times New Roman" w:cs="Times New Roman"/>
          <w:strike/>
          <w:lang w:val="en-US"/>
        </w:rPr>
        <w:t>each year for the approval of the Board of Directors.  </w:t>
      </w:r>
    </w:p>
    <w:p w14:paraId="1495F9FA" w14:textId="77777777"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E22276">
        <w:rPr>
          <w:rFonts w:ascii="Times New Roman" w:hAnsi="Times New Roman" w:cs="Times New Roman"/>
          <w:strike/>
          <w:lang w:val="en-US"/>
        </w:rPr>
        <w:t>The President shall present a revised budget to the Board</w:t>
      </w:r>
      <w:r w:rsidR="00724365" w:rsidRPr="00E22276">
        <w:rPr>
          <w:rFonts w:ascii="Times New Roman" w:hAnsi="Times New Roman" w:cs="Times New Roman"/>
          <w:strike/>
          <w:lang w:val="en-US"/>
        </w:rPr>
        <w:t xml:space="preserve"> of Directors, in consultation </w:t>
      </w:r>
      <w:r w:rsidRPr="00E22276">
        <w:rPr>
          <w:rFonts w:ascii="Times New Roman" w:hAnsi="Times New Roman" w:cs="Times New Roman"/>
          <w:strike/>
          <w:lang w:val="en-US"/>
        </w:rPr>
        <w:t>with the appropriate Standing Committee(s), no later than the first meetings of the Board of Directors in October and the last meeting of the Board of Directors in January.</w:t>
      </w:r>
      <w:r w:rsidRPr="001B2290">
        <w:rPr>
          <w:rFonts w:ascii="Times New Roman" w:hAnsi="Times New Roman" w:cs="Times New Roman"/>
          <w:lang w:val="en-US"/>
        </w:rPr>
        <w:t xml:space="preserve">  </w:t>
      </w:r>
    </w:p>
    <w:p w14:paraId="58A3A4B1" w14:textId="77777777" w:rsidR="007F194B" w:rsidRPr="00724365" w:rsidRDefault="007F194B" w:rsidP="007F194B">
      <w:pPr>
        <w:widowControl w:val="0"/>
        <w:autoSpaceDE w:val="0"/>
        <w:autoSpaceDN w:val="0"/>
        <w:adjustRightInd w:val="0"/>
        <w:spacing w:after="240"/>
        <w:rPr>
          <w:rFonts w:ascii="Times New Roman" w:hAnsi="Times New Roman" w:cs="Times New Roman"/>
          <w:b/>
          <w:lang w:val="en-US"/>
        </w:rPr>
      </w:pPr>
      <w:r w:rsidRPr="00724365">
        <w:rPr>
          <w:rFonts w:ascii="Times New Roman" w:hAnsi="Times New Roman" w:cs="Times New Roman"/>
          <w:b/>
          <w:lang w:val="en-US"/>
        </w:rPr>
        <w:t xml:space="preserve">Expenditure of Funds </w:t>
      </w:r>
    </w:p>
    <w:p w14:paraId="18F1EEF9" w14:textId="48E9C19F" w:rsidR="007F194B" w:rsidRPr="001B2290" w:rsidRDefault="000E1566"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The </w:t>
      </w:r>
      <w:r w:rsidRPr="000E1566">
        <w:rPr>
          <w:rFonts w:ascii="Times New Roman" w:hAnsi="Times New Roman" w:cs="Times New Roman"/>
          <w:strike/>
          <w:lang w:val="en-US"/>
        </w:rPr>
        <w:t>funds of the</w:t>
      </w:r>
      <w:r>
        <w:rPr>
          <w:rFonts w:ascii="Times New Roman" w:hAnsi="Times New Roman" w:cs="Times New Roman"/>
          <w:lang w:val="en-US"/>
        </w:rPr>
        <w:t xml:space="preserve"> Corporation </w:t>
      </w:r>
      <w:r w:rsidRPr="000E1566">
        <w:rPr>
          <w:rFonts w:ascii="Times New Roman" w:hAnsi="Times New Roman" w:cs="Times New Roman"/>
          <w:color w:val="FF0000"/>
          <w:lang w:val="en-US"/>
        </w:rPr>
        <w:t>funds</w:t>
      </w:r>
      <w:r>
        <w:rPr>
          <w:rFonts w:ascii="Times New Roman" w:hAnsi="Times New Roman" w:cs="Times New Roman"/>
          <w:lang w:val="en-US"/>
        </w:rPr>
        <w:t xml:space="preserve"> shall</w:t>
      </w:r>
      <w:r w:rsidR="007F194B" w:rsidRPr="001B2290">
        <w:rPr>
          <w:rFonts w:ascii="Times New Roman" w:hAnsi="Times New Roman" w:cs="Times New Roman"/>
          <w:lang w:val="en-US"/>
        </w:rPr>
        <w:t xml:space="preserve"> be administered by the </w:t>
      </w:r>
      <w:r w:rsidR="00E22276" w:rsidRPr="000E1566">
        <w:rPr>
          <w:rFonts w:ascii="Times New Roman" w:hAnsi="Times New Roman" w:cs="Times New Roman"/>
          <w:strike/>
          <w:lang w:val="en-US"/>
        </w:rPr>
        <w:t>Association</w:t>
      </w:r>
      <w:r w:rsidR="00E22276">
        <w:rPr>
          <w:rFonts w:ascii="Times New Roman" w:hAnsi="Times New Roman" w:cs="Times New Roman"/>
          <w:lang w:val="en-US"/>
        </w:rPr>
        <w:t xml:space="preserve"> Board of Directors </w:t>
      </w:r>
      <w:r w:rsidR="007F194B" w:rsidRPr="000E1566">
        <w:rPr>
          <w:rFonts w:ascii="Times New Roman" w:hAnsi="Times New Roman" w:cs="Times New Roman"/>
          <w:strike/>
          <w:lang w:val="en-US"/>
        </w:rPr>
        <w:t>shall be</w:t>
      </w:r>
      <w:r w:rsidR="007F194B" w:rsidRPr="001B2290">
        <w:rPr>
          <w:rFonts w:ascii="Times New Roman" w:hAnsi="Times New Roman" w:cs="Times New Roman"/>
          <w:lang w:val="en-US"/>
        </w:rPr>
        <w:t xml:space="preserve"> </w:t>
      </w:r>
      <w:r w:rsidRPr="000E1566">
        <w:rPr>
          <w:rFonts w:ascii="Times New Roman" w:hAnsi="Times New Roman" w:cs="Times New Roman"/>
          <w:color w:val="FF0000"/>
          <w:lang w:val="en-US"/>
        </w:rPr>
        <w:t>and</w:t>
      </w:r>
      <w:r>
        <w:rPr>
          <w:rFonts w:ascii="Times New Roman" w:hAnsi="Times New Roman" w:cs="Times New Roman"/>
          <w:lang w:val="en-US"/>
        </w:rPr>
        <w:t xml:space="preserve"> expended only pursuant to the </w:t>
      </w:r>
      <w:r w:rsidRPr="000E1566">
        <w:rPr>
          <w:rFonts w:ascii="Times New Roman" w:hAnsi="Times New Roman" w:cs="Times New Roman"/>
          <w:color w:val="FF0000"/>
          <w:lang w:val="en-US"/>
        </w:rPr>
        <w:t>approved</w:t>
      </w:r>
      <w:r w:rsidR="007F194B" w:rsidRPr="001B2290">
        <w:rPr>
          <w:rFonts w:ascii="Times New Roman" w:hAnsi="Times New Roman" w:cs="Times New Roman"/>
          <w:lang w:val="en-US"/>
        </w:rPr>
        <w:t xml:space="preserve"> budget</w:t>
      </w:r>
      <w:r w:rsidR="007F194B" w:rsidRPr="000E1566">
        <w:rPr>
          <w:rFonts w:ascii="Times New Roman" w:hAnsi="Times New Roman" w:cs="Times New Roman"/>
          <w:color w:val="FF0000"/>
          <w:lang w:val="en-US"/>
        </w:rPr>
        <w:t xml:space="preserve"> </w:t>
      </w:r>
      <w:r w:rsidR="007F194B" w:rsidRPr="000E1566">
        <w:rPr>
          <w:rFonts w:ascii="Times New Roman" w:hAnsi="Times New Roman" w:cs="Times New Roman"/>
          <w:strike/>
          <w:lang w:val="en-US"/>
        </w:rPr>
        <w:t>approval by the Direct</w:t>
      </w:r>
      <w:r w:rsidRPr="000E1566">
        <w:rPr>
          <w:rFonts w:ascii="Times New Roman" w:hAnsi="Times New Roman" w:cs="Times New Roman"/>
          <w:strike/>
          <w:lang w:val="en-US"/>
        </w:rPr>
        <w:t>ors</w:t>
      </w:r>
      <w:r>
        <w:rPr>
          <w:rFonts w:ascii="Times New Roman" w:hAnsi="Times New Roman" w:cs="Times New Roman"/>
          <w:lang w:val="en-US"/>
        </w:rPr>
        <w:t xml:space="preserve"> and in </w:t>
      </w:r>
      <w:r w:rsidR="007F194B" w:rsidRPr="001B2290">
        <w:rPr>
          <w:rFonts w:ascii="Times New Roman" w:hAnsi="Times New Roman" w:cs="Times New Roman"/>
          <w:lang w:val="en-US"/>
        </w:rPr>
        <w:t>accordance with the by-laws and policies of the Association.  </w:t>
      </w:r>
    </w:p>
    <w:p w14:paraId="146983AD" w14:textId="3B214BFE"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0E1566">
        <w:rPr>
          <w:rFonts w:ascii="Times New Roman" w:hAnsi="Times New Roman" w:cs="Times New Roman"/>
          <w:strike/>
          <w:lang w:val="en-US"/>
        </w:rPr>
        <w:t xml:space="preserve">No organization funded by the Board of Directors </w:t>
      </w:r>
      <w:r w:rsidR="000E1566" w:rsidRPr="000E1566">
        <w:rPr>
          <w:rFonts w:ascii="Times New Roman" w:hAnsi="Times New Roman" w:cs="Times New Roman"/>
          <w:strike/>
          <w:lang w:val="en-US"/>
        </w:rPr>
        <w:t xml:space="preserve">shall use their monies for any </w:t>
      </w:r>
      <w:r w:rsidRPr="000E1566">
        <w:rPr>
          <w:rFonts w:ascii="Times New Roman" w:hAnsi="Times New Roman" w:cs="Times New Roman"/>
          <w:strike/>
          <w:lang w:val="en-US"/>
        </w:rPr>
        <w:t>purposes other than those for which the mo</w:t>
      </w:r>
      <w:r w:rsidR="00724365" w:rsidRPr="000E1566">
        <w:rPr>
          <w:rFonts w:ascii="Times New Roman" w:hAnsi="Times New Roman" w:cs="Times New Roman"/>
          <w:strike/>
          <w:lang w:val="en-US"/>
        </w:rPr>
        <w:t xml:space="preserve">nies were allocated, without prior </w:t>
      </w:r>
      <w:r w:rsidRPr="000E1566">
        <w:rPr>
          <w:rFonts w:ascii="Times New Roman" w:hAnsi="Times New Roman" w:cs="Times New Roman"/>
          <w:strike/>
          <w:lang w:val="en-US"/>
        </w:rPr>
        <w:t>approval of the Board of Directors.</w:t>
      </w:r>
      <w:r w:rsidRPr="001B2290">
        <w:rPr>
          <w:rFonts w:ascii="Times New Roman" w:hAnsi="Times New Roman" w:cs="Times New Roman"/>
          <w:lang w:val="en-US"/>
        </w:rPr>
        <w:t xml:space="preserve">  </w:t>
      </w:r>
    </w:p>
    <w:p w14:paraId="2EED46AF" w14:textId="77777777"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0E1566">
        <w:rPr>
          <w:rFonts w:ascii="Times New Roman" w:hAnsi="Times New Roman" w:cs="Times New Roman"/>
          <w:strike/>
          <w:lang w:val="en-US"/>
        </w:rPr>
        <w:t>No person shall, in the name of or on behalf of th</w:t>
      </w:r>
      <w:r w:rsidR="00724365" w:rsidRPr="000E1566">
        <w:rPr>
          <w:rFonts w:ascii="Times New Roman" w:hAnsi="Times New Roman" w:cs="Times New Roman"/>
          <w:strike/>
          <w:lang w:val="en-US"/>
        </w:rPr>
        <w:t xml:space="preserve">e Board of Directors, make any </w:t>
      </w:r>
      <w:r w:rsidRPr="000E1566">
        <w:rPr>
          <w:rFonts w:ascii="Times New Roman" w:hAnsi="Times New Roman" w:cs="Times New Roman"/>
          <w:strike/>
          <w:lang w:val="en-US"/>
        </w:rPr>
        <w:t>purchase or incur any debt or liability whatsoever, wi</w:t>
      </w:r>
      <w:r w:rsidR="00724365" w:rsidRPr="000E1566">
        <w:rPr>
          <w:rFonts w:ascii="Times New Roman" w:hAnsi="Times New Roman" w:cs="Times New Roman"/>
          <w:strike/>
          <w:lang w:val="en-US"/>
        </w:rPr>
        <w:t xml:space="preserve">thout the prior approval of the </w:t>
      </w:r>
      <w:r w:rsidRPr="000E1566">
        <w:rPr>
          <w:rFonts w:ascii="Times New Roman" w:hAnsi="Times New Roman" w:cs="Times New Roman"/>
          <w:strike/>
          <w:lang w:val="en-US"/>
        </w:rPr>
        <w:t>Board of Directors.</w:t>
      </w:r>
      <w:r w:rsidRPr="001B2290">
        <w:rPr>
          <w:rFonts w:ascii="Times New Roman" w:hAnsi="Times New Roman" w:cs="Times New Roman"/>
          <w:lang w:val="en-US"/>
        </w:rPr>
        <w:t xml:space="preserve">  </w:t>
      </w:r>
    </w:p>
    <w:p w14:paraId="5FBD8250" w14:textId="77777777" w:rsidR="007F194B" w:rsidRPr="00724365" w:rsidRDefault="007F194B" w:rsidP="007F194B">
      <w:pPr>
        <w:widowControl w:val="0"/>
        <w:autoSpaceDE w:val="0"/>
        <w:autoSpaceDN w:val="0"/>
        <w:adjustRightInd w:val="0"/>
        <w:spacing w:after="240"/>
        <w:rPr>
          <w:rFonts w:ascii="Times New Roman" w:hAnsi="Times New Roman" w:cs="Times New Roman"/>
          <w:b/>
          <w:lang w:val="en-US"/>
        </w:rPr>
      </w:pPr>
      <w:r w:rsidRPr="00724365">
        <w:rPr>
          <w:rFonts w:ascii="Times New Roman" w:hAnsi="Times New Roman" w:cs="Times New Roman"/>
          <w:b/>
          <w:lang w:val="en-US"/>
        </w:rPr>
        <w:t xml:space="preserve">Borrowing </w:t>
      </w:r>
    </w:p>
    <w:p w14:paraId="043D0FA2" w14:textId="076D32EF"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Board of Directors</w:t>
      </w:r>
      <w:r w:rsidR="000E1566">
        <w:rPr>
          <w:rFonts w:ascii="Times New Roman" w:hAnsi="Times New Roman" w:cs="Times New Roman"/>
          <w:lang w:val="en-US"/>
        </w:rPr>
        <w:t xml:space="preserve"> </w:t>
      </w:r>
      <w:r w:rsidR="000E1566" w:rsidRPr="000E1566">
        <w:rPr>
          <w:rFonts w:ascii="Times New Roman" w:hAnsi="Times New Roman" w:cs="Times New Roman"/>
          <w:color w:val="FF0000"/>
          <w:lang w:val="en-US"/>
        </w:rPr>
        <w:t>possess the right to</w:t>
      </w:r>
      <w:r w:rsidR="000E1566">
        <w:rPr>
          <w:rFonts w:ascii="Times New Roman" w:hAnsi="Times New Roman" w:cs="Times New Roman"/>
          <w:lang w:val="en-US"/>
        </w:rPr>
        <w:t>:</w:t>
      </w:r>
      <w:r w:rsidRPr="001B2290">
        <w:rPr>
          <w:rFonts w:ascii="Times New Roman" w:hAnsi="Times New Roman" w:cs="Times New Roman"/>
          <w:lang w:val="en-US"/>
        </w:rPr>
        <w:t xml:space="preserve"> </w:t>
      </w:r>
      <w:r w:rsidRPr="000E1566">
        <w:rPr>
          <w:rFonts w:ascii="Times New Roman" w:hAnsi="Times New Roman" w:cs="Times New Roman"/>
          <w:strike/>
          <w:lang w:val="en-US"/>
        </w:rPr>
        <w:t>may from time to time</w:t>
      </w:r>
      <w:r w:rsidRPr="001B2290">
        <w:rPr>
          <w:rFonts w:ascii="Times New Roman" w:hAnsi="Times New Roman" w:cs="Times New Roman"/>
          <w:lang w:val="en-US"/>
        </w:rPr>
        <w:t xml:space="preserve">: </w:t>
      </w:r>
    </w:p>
    <w:p w14:paraId="358D61CA" w14:textId="6CE2F575" w:rsidR="007F194B" w:rsidRPr="001B2290" w:rsidRDefault="000E1566" w:rsidP="000E1566">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 </w:t>
      </w:r>
      <w:r w:rsidR="007F194B" w:rsidRPr="001B2290">
        <w:rPr>
          <w:rFonts w:ascii="Times New Roman" w:hAnsi="Times New Roman" w:cs="Times New Roman"/>
          <w:lang w:val="en-US"/>
        </w:rPr>
        <w:t>Borrow money on t</w:t>
      </w:r>
      <w:r>
        <w:rPr>
          <w:rFonts w:ascii="Times New Roman" w:hAnsi="Times New Roman" w:cs="Times New Roman"/>
          <w:lang w:val="en-US"/>
        </w:rPr>
        <w:t>he credit of the Corporation;</w:t>
      </w:r>
      <w:r w:rsidR="007F194B" w:rsidRPr="001B2290">
        <w:rPr>
          <w:rFonts w:ascii="Times New Roman" w:hAnsi="Times New Roman" w:cs="Times New Roman"/>
          <w:lang w:val="en-US"/>
        </w:rPr>
        <w:t xml:space="preserve">  </w:t>
      </w:r>
    </w:p>
    <w:p w14:paraId="0BED551B" w14:textId="53D0A9F4" w:rsidR="007F194B" w:rsidRPr="001B2290" w:rsidRDefault="000E1566" w:rsidP="000E1566">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b) </w:t>
      </w:r>
      <w:r w:rsidR="007F194B" w:rsidRPr="001B2290">
        <w:rPr>
          <w:rFonts w:ascii="Times New Roman" w:hAnsi="Times New Roman" w:cs="Times New Roman"/>
          <w:lang w:val="en-US"/>
        </w:rPr>
        <w:t>Charge, mortgage, hypothecate or pledge all or any of</w:t>
      </w:r>
      <w:r>
        <w:rPr>
          <w:rFonts w:ascii="Times New Roman" w:hAnsi="Times New Roman" w:cs="Times New Roman"/>
          <w:lang w:val="en-US"/>
        </w:rPr>
        <w:t xml:space="preserve"> the real or personal property </w:t>
      </w:r>
      <w:r w:rsidR="007F194B" w:rsidRPr="001B2290">
        <w:rPr>
          <w:rFonts w:ascii="Times New Roman" w:hAnsi="Times New Roman" w:cs="Times New Roman"/>
          <w:lang w:val="en-US"/>
        </w:rPr>
        <w:t>of the Corporation including book debts, rights, powers, franchises and undertaking to secure any securities or any money borrowed, or other debt, or any other obligation or liability of the Corporation.  </w:t>
      </w:r>
    </w:p>
    <w:p w14:paraId="2AE6B4AB" w14:textId="77777777" w:rsidR="007F194B" w:rsidRPr="001B2290" w:rsidRDefault="007F194B" w:rsidP="00724365">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Notwithstanding the foregoing, the Corporation shall not: </w:t>
      </w:r>
    </w:p>
    <w:p w14:paraId="6FADBF03" w14:textId="446EC76F" w:rsidR="007F194B" w:rsidRPr="001B2290" w:rsidRDefault="0014459B" w:rsidP="0014459B">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a) </w:t>
      </w:r>
      <w:r w:rsidR="007F194B" w:rsidRPr="001B2290">
        <w:rPr>
          <w:rFonts w:ascii="Times New Roman" w:hAnsi="Times New Roman" w:cs="Times New Roman"/>
          <w:lang w:val="en-US"/>
        </w:rPr>
        <w:t>Borrow money other than from chartered banks, trust</w:t>
      </w:r>
      <w:r>
        <w:rPr>
          <w:rFonts w:ascii="Times New Roman" w:hAnsi="Times New Roman" w:cs="Times New Roman"/>
          <w:lang w:val="en-US"/>
        </w:rPr>
        <w:t xml:space="preserve"> companies, credit unions or </w:t>
      </w:r>
      <w:r w:rsidR="007F194B" w:rsidRPr="001B2290">
        <w:rPr>
          <w:rFonts w:ascii="Times New Roman" w:hAnsi="Times New Roman" w:cs="Times New Roman"/>
          <w:lang w:val="en-US"/>
        </w:rPr>
        <w:t>the University, provided that such restrictions sha</w:t>
      </w:r>
      <w:r>
        <w:rPr>
          <w:rFonts w:ascii="Times New Roman" w:hAnsi="Times New Roman" w:cs="Times New Roman"/>
          <w:lang w:val="en-US"/>
        </w:rPr>
        <w:t xml:space="preserve">ll not apply to purchase-money obligations;  </w:t>
      </w:r>
    </w:p>
    <w:p w14:paraId="7785CD73" w14:textId="6AD9DFA9" w:rsidR="007F194B" w:rsidRPr="001B2290" w:rsidRDefault="0014459B" w:rsidP="0014459B">
      <w:pPr>
        <w:widowControl w:val="0"/>
        <w:tabs>
          <w:tab w:val="left" w:pos="940"/>
          <w:tab w:val="left" w:pos="144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b) </w:t>
      </w:r>
      <w:r w:rsidR="007F194B" w:rsidRPr="001B2290">
        <w:rPr>
          <w:rFonts w:ascii="Times New Roman" w:hAnsi="Times New Roman" w:cs="Times New Roman"/>
          <w:lang w:val="en-US"/>
        </w:rPr>
        <w:t>Borrow money that is not fully repayable during a</w:t>
      </w:r>
      <w:r>
        <w:rPr>
          <w:rFonts w:ascii="Times New Roman" w:hAnsi="Times New Roman" w:cs="Times New Roman"/>
          <w:lang w:val="en-US"/>
        </w:rPr>
        <w:t xml:space="preserve"> term of one (1) year or less, </w:t>
      </w:r>
      <w:r w:rsidR="007F194B" w:rsidRPr="001B2290">
        <w:rPr>
          <w:rFonts w:ascii="Times New Roman" w:hAnsi="Times New Roman" w:cs="Times New Roman"/>
          <w:lang w:val="en-US"/>
        </w:rPr>
        <w:t>unless approved by a resolution passed by a two-thirds (2/3) majority vote of the  Directors.  </w:t>
      </w:r>
    </w:p>
    <w:p w14:paraId="63279C40"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Lending </w:t>
      </w:r>
    </w:p>
    <w:p w14:paraId="01A23D9D" w14:textId="431F3ACB"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Board of Directors may, from time to time, lend </w:t>
      </w:r>
      <w:r w:rsidR="0014459B">
        <w:rPr>
          <w:rFonts w:ascii="Times New Roman" w:hAnsi="Times New Roman" w:cs="Times New Roman"/>
          <w:lang w:val="en-US"/>
        </w:rPr>
        <w:t xml:space="preserve">monies to other organizations, upon </w:t>
      </w:r>
      <w:r w:rsidRPr="001B2290">
        <w:rPr>
          <w:rFonts w:ascii="Times New Roman" w:hAnsi="Times New Roman" w:cs="Times New Roman"/>
          <w:lang w:val="en-US"/>
        </w:rPr>
        <w:t>request.  </w:t>
      </w:r>
    </w:p>
    <w:p w14:paraId="482254E6" w14:textId="77777777"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conditions of loans made, including length of term and </w:t>
      </w:r>
      <w:r w:rsidR="0082090C">
        <w:rPr>
          <w:rFonts w:ascii="Times New Roman" w:hAnsi="Times New Roman" w:cs="Times New Roman"/>
          <w:lang w:val="en-US"/>
        </w:rPr>
        <w:t xml:space="preserve">interest rate, shall be at the </w:t>
      </w:r>
      <w:r w:rsidRPr="001B2290">
        <w:rPr>
          <w:rFonts w:ascii="Times New Roman" w:hAnsi="Times New Roman" w:cs="Times New Roman"/>
          <w:lang w:val="en-US"/>
        </w:rPr>
        <w:t>discretion of the Board of Directors.  </w:t>
      </w:r>
    </w:p>
    <w:p w14:paraId="681FE37B" w14:textId="77777777" w:rsidR="0082090C"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Notwithstanding the foregoing, the Corporation shall not </w:t>
      </w:r>
      <w:r w:rsidR="0082090C">
        <w:rPr>
          <w:rFonts w:ascii="Times New Roman" w:hAnsi="Times New Roman" w:cs="Times New Roman"/>
          <w:lang w:val="en-US"/>
        </w:rPr>
        <w:t xml:space="preserve">lend monies to individuals for </w:t>
      </w:r>
      <w:r w:rsidRPr="001B2290">
        <w:rPr>
          <w:rFonts w:ascii="Times New Roman" w:hAnsi="Times New Roman" w:cs="Times New Roman"/>
          <w:lang w:val="en-US"/>
        </w:rPr>
        <w:t>any reason or purpose.  </w:t>
      </w:r>
    </w:p>
    <w:p w14:paraId="2A66C884" w14:textId="77777777"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Upon approval by the Board of Directors for the lending of monies, the President and Vice President of University Affairs shall prepare a written contract outlining the terms and conditions of the loan as approved, to be signed by officers of both parties. </w:t>
      </w:r>
    </w:p>
    <w:p w14:paraId="442739D5"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Banking Arrangements </w:t>
      </w:r>
    </w:p>
    <w:p w14:paraId="2FE27DF7" w14:textId="77777777"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banking business of the Board of Directors, or any par</w:t>
      </w:r>
      <w:r w:rsidR="0082090C">
        <w:rPr>
          <w:rFonts w:ascii="Times New Roman" w:hAnsi="Times New Roman" w:cs="Times New Roman"/>
          <w:lang w:val="en-US"/>
        </w:rPr>
        <w:t xml:space="preserve">t thereof, shall be transacted </w:t>
      </w:r>
      <w:r w:rsidRPr="001B2290">
        <w:rPr>
          <w:rFonts w:ascii="Times New Roman" w:hAnsi="Times New Roman" w:cs="Times New Roman"/>
          <w:lang w:val="en-US"/>
        </w:rPr>
        <w:t>with such chartered financial institutions or credit unions as the Boar</w:t>
      </w:r>
      <w:r w:rsidR="0082090C">
        <w:rPr>
          <w:rFonts w:ascii="Times New Roman" w:hAnsi="Times New Roman" w:cs="Times New Roman"/>
          <w:lang w:val="en-US"/>
        </w:rPr>
        <w:t xml:space="preserve">d may designate </w:t>
      </w:r>
      <w:r w:rsidRPr="0082090C">
        <w:rPr>
          <w:rFonts w:ascii="Times New Roman" w:hAnsi="Times New Roman" w:cs="Times New Roman"/>
          <w:strike/>
          <w:lang w:val="en-US"/>
        </w:rPr>
        <w:t>from time to time.</w:t>
      </w:r>
      <w:r w:rsidRPr="001B2290">
        <w:rPr>
          <w:rFonts w:ascii="Times New Roman" w:hAnsi="Times New Roman" w:cs="Times New Roman"/>
          <w:lang w:val="en-US"/>
        </w:rPr>
        <w:t xml:space="preserve">  </w:t>
      </w:r>
    </w:p>
    <w:p w14:paraId="1F07418D" w14:textId="77777777"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All executives shall be signing officers for all the ba</w:t>
      </w:r>
      <w:r w:rsidR="0082090C">
        <w:rPr>
          <w:rFonts w:ascii="Times New Roman" w:hAnsi="Times New Roman" w:cs="Times New Roman"/>
          <w:lang w:val="en-US"/>
        </w:rPr>
        <w:t xml:space="preserve">nking business of the Board of </w:t>
      </w:r>
      <w:r w:rsidRPr="001B2290">
        <w:rPr>
          <w:rFonts w:ascii="Times New Roman" w:hAnsi="Times New Roman" w:cs="Times New Roman"/>
          <w:lang w:val="en-US"/>
        </w:rPr>
        <w:t>Directors, or any part thereof.  </w:t>
      </w:r>
    </w:p>
    <w:p w14:paraId="746A895F" w14:textId="77777777" w:rsidR="0082090C" w:rsidRPr="0082090C" w:rsidRDefault="0082090C"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Fiscal Year</w:t>
      </w:r>
    </w:p>
    <w:p w14:paraId="362508D5"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fiscal year of the Corporation shall end on the 30</w:t>
      </w:r>
      <w:r w:rsidRPr="001B2290">
        <w:rPr>
          <w:rFonts w:ascii="Times New Roman" w:hAnsi="Times New Roman" w:cs="Times New Roman"/>
          <w:position w:val="10"/>
          <w:lang w:val="en-US"/>
        </w:rPr>
        <w:t xml:space="preserve">th </w:t>
      </w:r>
      <w:r w:rsidRPr="001B2290">
        <w:rPr>
          <w:rFonts w:ascii="Times New Roman" w:hAnsi="Times New Roman" w:cs="Times New Roman"/>
          <w:lang w:val="en-US"/>
        </w:rPr>
        <w:t xml:space="preserve">day of April each year. </w:t>
      </w:r>
    </w:p>
    <w:p w14:paraId="45D0AF04"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Financial Statements </w:t>
      </w:r>
    </w:p>
    <w:p w14:paraId="71D70BE9" w14:textId="201F60CE"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Each fiscal year, the Corporation shall require the </w:t>
      </w:r>
      <w:r w:rsidRPr="0014459B">
        <w:rPr>
          <w:rFonts w:ascii="Times New Roman" w:hAnsi="Times New Roman" w:cs="Times New Roman"/>
          <w:strike/>
          <w:lang w:val="en-US"/>
        </w:rPr>
        <w:t>Vice Pres</w:t>
      </w:r>
      <w:r w:rsidR="0082090C" w:rsidRPr="0014459B">
        <w:rPr>
          <w:rFonts w:ascii="Times New Roman" w:hAnsi="Times New Roman" w:cs="Times New Roman"/>
          <w:strike/>
          <w:lang w:val="en-US"/>
        </w:rPr>
        <w:t>ident of University Affairs</w:t>
      </w:r>
      <w:r w:rsidR="0082090C">
        <w:rPr>
          <w:rFonts w:ascii="Times New Roman" w:hAnsi="Times New Roman" w:cs="Times New Roman"/>
          <w:lang w:val="en-US"/>
        </w:rPr>
        <w:t xml:space="preserve"> </w:t>
      </w:r>
      <w:r w:rsidR="0014459B" w:rsidRPr="0014459B">
        <w:rPr>
          <w:rFonts w:ascii="Times New Roman" w:hAnsi="Times New Roman" w:cs="Times New Roman"/>
          <w:color w:val="FF0000"/>
          <w:lang w:val="en-US"/>
        </w:rPr>
        <w:t>President</w:t>
      </w:r>
      <w:r w:rsidR="0014459B">
        <w:rPr>
          <w:rFonts w:ascii="Times New Roman" w:hAnsi="Times New Roman" w:cs="Times New Roman"/>
          <w:lang w:val="en-US"/>
        </w:rPr>
        <w:t xml:space="preserve"> </w:t>
      </w:r>
      <w:r w:rsidR="0082090C">
        <w:rPr>
          <w:rFonts w:ascii="Times New Roman" w:hAnsi="Times New Roman" w:cs="Times New Roman"/>
          <w:lang w:val="en-US"/>
        </w:rPr>
        <w:t xml:space="preserve">to </w:t>
      </w:r>
      <w:r w:rsidRPr="001B2290">
        <w:rPr>
          <w:rFonts w:ascii="Times New Roman" w:hAnsi="Times New Roman" w:cs="Times New Roman"/>
          <w:lang w:val="en-US"/>
        </w:rPr>
        <w:t xml:space="preserve">prepare or supervise the preparation of the following financial statements: </w:t>
      </w:r>
    </w:p>
    <w:p w14:paraId="61F0D337" w14:textId="77777777" w:rsidR="007F194B" w:rsidRPr="001B2290" w:rsidRDefault="007F194B" w:rsidP="0014459B">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  Balance Sheet;  </w:t>
      </w:r>
    </w:p>
    <w:p w14:paraId="6EE3E2A2" w14:textId="77777777" w:rsidR="007F194B" w:rsidRPr="001B2290" w:rsidRDefault="007F194B" w:rsidP="0014459B">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b)  Statement of income and expenses;  </w:t>
      </w:r>
    </w:p>
    <w:p w14:paraId="377A5225" w14:textId="77777777" w:rsidR="007F194B" w:rsidRPr="001B2290" w:rsidRDefault="007F194B" w:rsidP="0014459B">
      <w:pPr>
        <w:widowControl w:val="0"/>
        <w:tabs>
          <w:tab w:val="left" w:pos="940"/>
          <w:tab w:val="left" w:pos="144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c)  Statement of Change in Financial Position.  </w:t>
      </w:r>
    </w:p>
    <w:p w14:paraId="6AAE217E" w14:textId="77777777"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financial statements of the Corporation shall be prepared in draft format for presentation in accordance with the by-laws herein. The final document and the review engagement report shall be presented to the Board of Directors and at the Annual General Meeting.  </w:t>
      </w:r>
    </w:p>
    <w:p w14:paraId="3547C6A0"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Accountant </w:t>
      </w:r>
    </w:p>
    <w:p w14:paraId="1D9BB887" w14:textId="74D8F032" w:rsidR="007F194B" w:rsidRPr="001B2290" w:rsidRDefault="007F194B"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4459B">
        <w:rPr>
          <w:rFonts w:ascii="Times New Roman" w:hAnsi="Times New Roman" w:cs="Times New Roman"/>
          <w:strike/>
          <w:lang w:val="en-US"/>
        </w:rPr>
        <w:t>At the Annual General Meeting, the members shall appo</w:t>
      </w:r>
      <w:r w:rsidR="0014459B" w:rsidRPr="0014459B">
        <w:rPr>
          <w:rFonts w:ascii="Times New Roman" w:hAnsi="Times New Roman" w:cs="Times New Roman"/>
          <w:strike/>
          <w:lang w:val="en-US"/>
        </w:rPr>
        <w:t xml:space="preserve">int a certified accountant for </w:t>
      </w:r>
      <w:r w:rsidRPr="0014459B">
        <w:rPr>
          <w:rFonts w:ascii="Times New Roman" w:hAnsi="Times New Roman" w:cs="Times New Roman"/>
          <w:strike/>
          <w:lang w:val="en-US"/>
        </w:rPr>
        <w:t>the ensuring year.</w:t>
      </w:r>
      <w:r w:rsidRPr="001B2290">
        <w:rPr>
          <w:rFonts w:ascii="Times New Roman" w:hAnsi="Times New Roman" w:cs="Times New Roman"/>
          <w:lang w:val="en-US"/>
        </w:rPr>
        <w:t xml:space="preserve">  </w:t>
      </w:r>
    </w:p>
    <w:p w14:paraId="7A02C2B2" w14:textId="05CB383D" w:rsidR="007F194B" w:rsidRPr="001B2290" w:rsidRDefault="0082090C" w:rsidP="0082090C">
      <w:pPr>
        <w:widowControl w:val="0"/>
        <w:tabs>
          <w:tab w:val="left" w:pos="220"/>
          <w:tab w:val="left" w:pos="720"/>
        </w:tabs>
        <w:autoSpaceDE w:val="0"/>
        <w:autoSpaceDN w:val="0"/>
        <w:adjustRightInd w:val="0"/>
        <w:spacing w:after="240"/>
        <w:rPr>
          <w:rFonts w:ascii="Times New Roman" w:hAnsi="Times New Roman" w:cs="Times New Roman"/>
          <w:lang w:val="en-US"/>
        </w:rPr>
      </w:pPr>
      <w:r w:rsidRPr="0014459B">
        <w:rPr>
          <w:rFonts w:ascii="Times New Roman" w:hAnsi="Times New Roman" w:cs="Times New Roman"/>
          <w:strike/>
          <w:lang w:val="en-US"/>
        </w:rPr>
        <w:t>T</w:t>
      </w:r>
      <w:r w:rsidR="007F194B" w:rsidRPr="0014459B">
        <w:rPr>
          <w:rFonts w:ascii="Times New Roman" w:hAnsi="Times New Roman" w:cs="Times New Roman"/>
          <w:strike/>
          <w:lang w:val="en-US"/>
        </w:rPr>
        <w:t>he accountant during his or her term of tenure shall be e</w:t>
      </w:r>
      <w:r w:rsidR="0014459B" w:rsidRPr="0014459B">
        <w:rPr>
          <w:rFonts w:ascii="Times New Roman" w:hAnsi="Times New Roman" w:cs="Times New Roman"/>
          <w:strike/>
          <w:lang w:val="en-US"/>
        </w:rPr>
        <w:t xml:space="preserve">ntitled to attend and be heard </w:t>
      </w:r>
      <w:r w:rsidR="007F194B" w:rsidRPr="0014459B">
        <w:rPr>
          <w:rFonts w:ascii="Times New Roman" w:hAnsi="Times New Roman" w:cs="Times New Roman"/>
          <w:strike/>
          <w:lang w:val="en-US"/>
        </w:rPr>
        <w:t xml:space="preserve">at </w:t>
      </w:r>
      <w:r w:rsidR="0014459B" w:rsidRPr="0014459B">
        <w:rPr>
          <w:rFonts w:ascii="Times New Roman" w:hAnsi="Times New Roman" w:cs="Times New Roman"/>
          <w:strike/>
          <w:lang w:val="en-US"/>
        </w:rPr>
        <w:t xml:space="preserve">a minimum of one (1) AGM </w:t>
      </w:r>
      <w:r w:rsidR="007F194B" w:rsidRPr="0014459B">
        <w:rPr>
          <w:rFonts w:ascii="Times New Roman" w:hAnsi="Times New Roman" w:cs="Times New Roman"/>
          <w:strike/>
          <w:lang w:val="en-US"/>
        </w:rPr>
        <w:t>meetings of the Board of Directors on matters relating to his or her duties as  accountant.  </w:t>
      </w:r>
    </w:p>
    <w:p w14:paraId="6CC683F3" w14:textId="37861B65" w:rsidR="007F194B" w:rsidRPr="001B2290" w:rsidRDefault="007F194B" w:rsidP="00F862B3">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accountant </w:t>
      </w:r>
      <w:r w:rsidR="0014459B" w:rsidRPr="0014459B">
        <w:rPr>
          <w:rFonts w:ascii="Times New Roman" w:hAnsi="Times New Roman" w:cs="Times New Roman"/>
          <w:color w:val="FF0000"/>
          <w:lang w:val="en-US"/>
        </w:rPr>
        <w:t>and/or auditor</w:t>
      </w:r>
      <w:r w:rsidR="0014459B">
        <w:rPr>
          <w:rFonts w:ascii="Times New Roman" w:hAnsi="Times New Roman" w:cs="Times New Roman"/>
          <w:lang w:val="en-US"/>
        </w:rPr>
        <w:t xml:space="preserve"> </w:t>
      </w:r>
      <w:r w:rsidRPr="001B2290">
        <w:rPr>
          <w:rFonts w:ascii="Times New Roman" w:hAnsi="Times New Roman" w:cs="Times New Roman"/>
          <w:lang w:val="en-US"/>
        </w:rPr>
        <w:t>shall present the findings of the financial audit to</w:t>
      </w:r>
      <w:r w:rsidR="00F862B3">
        <w:rPr>
          <w:rFonts w:ascii="Times New Roman" w:hAnsi="Times New Roman" w:cs="Times New Roman"/>
          <w:lang w:val="en-US"/>
        </w:rPr>
        <w:t xml:space="preserve"> </w:t>
      </w:r>
      <w:r w:rsidR="00F862B3" w:rsidRPr="00F862B3">
        <w:rPr>
          <w:rFonts w:ascii="Times New Roman" w:hAnsi="Times New Roman" w:cs="Times New Roman"/>
          <w:color w:val="FF0000"/>
          <w:lang w:val="en-US"/>
        </w:rPr>
        <w:t>the</w:t>
      </w:r>
      <w:r w:rsidRPr="00F862B3">
        <w:rPr>
          <w:rFonts w:ascii="Times New Roman" w:hAnsi="Times New Roman" w:cs="Times New Roman"/>
          <w:color w:val="FF0000"/>
          <w:lang w:val="en-US"/>
        </w:rPr>
        <w:t xml:space="preserve"> </w:t>
      </w:r>
      <w:r w:rsidRPr="001B2290">
        <w:rPr>
          <w:rFonts w:ascii="Times New Roman" w:hAnsi="Times New Roman" w:cs="Times New Roman"/>
          <w:lang w:val="en-US"/>
        </w:rPr>
        <w:t>members</w:t>
      </w:r>
      <w:r w:rsidR="00F862B3" w:rsidRPr="00F862B3">
        <w:rPr>
          <w:rFonts w:ascii="Times New Roman" w:hAnsi="Times New Roman" w:cs="Times New Roman"/>
          <w:color w:val="FF0000"/>
          <w:lang w:val="en-US"/>
        </w:rPr>
        <w:t>hip</w:t>
      </w:r>
      <w:r w:rsidRPr="001B2290">
        <w:rPr>
          <w:rFonts w:ascii="Times New Roman" w:hAnsi="Times New Roman" w:cs="Times New Roman"/>
          <w:lang w:val="en-US"/>
        </w:rPr>
        <w:t xml:space="preserve"> at</w:t>
      </w:r>
      <w:r w:rsidR="0014459B">
        <w:rPr>
          <w:rFonts w:ascii="Times New Roman" w:hAnsi="Times New Roman" w:cs="Times New Roman"/>
          <w:lang w:val="en-US"/>
        </w:rPr>
        <w:t xml:space="preserve"> </w:t>
      </w:r>
      <w:r w:rsidR="0014459B" w:rsidRPr="00F862B3">
        <w:rPr>
          <w:rFonts w:ascii="Times New Roman" w:hAnsi="Times New Roman" w:cs="Times New Roman"/>
          <w:color w:val="FF0000"/>
          <w:lang w:val="en-US"/>
        </w:rPr>
        <w:t>a minimum of one (1)</w:t>
      </w:r>
      <w:r w:rsidRPr="001B2290">
        <w:rPr>
          <w:rFonts w:ascii="Times New Roman" w:hAnsi="Times New Roman" w:cs="Times New Roman"/>
          <w:lang w:val="en-US"/>
        </w:rPr>
        <w:t xml:space="preserve"> </w:t>
      </w:r>
      <w:r w:rsidRPr="0014459B">
        <w:rPr>
          <w:rFonts w:ascii="Times New Roman" w:hAnsi="Times New Roman" w:cs="Times New Roman"/>
          <w:strike/>
          <w:lang w:val="en-US"/>
        </w:rPr>
        <w:t xml:space="preserve">the </w:t>
      </w:r>
      <w:r w:rsidRPr="001B2290">
        <w:rPr>
          <w:rFonts w:ascii="Times New Roman" w:hAnsi="Times New Roman" w:cs="Times New Roman"/>
          <w:lang w:val="en-US"/>
        </w:rPr>
        <w:t>Annual General Meeting.  </w:t>
      </w:r>
    </w:p>
    <w:p w14:paraId="16C0E9BB"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ELECTIONS </w:t>
      </w:r>
    </w:p>
    <w:p w14:paraId="01D36681" w14:textId="77777777" w:rsidR="007F194B"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ELECTIONS of the Trent in Oshawa Student Association: BE IT ENACTED as a by-law of the TRENT IN OSHAWA STUDENT ASSOCIATION. </w:t>
      </w:r>
    </w:p>
    <w:p w14:paraId="261025DA" w14:textId="77777777" w:rsidR="00AE09BA" w:rsidRDefault="00AE09BA" w:rsidP="007F194B">
      <w:pPr>
        <w:widowControl w:val="0"/>
        <w:autoSpaceDE w:val="0"/>
        <w:autoSpaceDN w:val="0"/>
        <w:adjustRightInd w:val="0"/>
        <w:spacing w:after="240"/>
        <w:rPr>
          <w:rFonts w:ascii="Times New Roman" w:hAnsi="Times New Roman" w:cs="Times New Roman"/>
          <w:color w:val="FF0000"/>
          <w:lang w:val="en-US"/>
        </w:rPr>
      </w:pPr>
      <w:r w:rsidRPr="00AE09BA">
        <w:rPr>
          <w:rFonts w:ascii="Times New Roman" w:hAnsi="Times New Roman" w:cs="Times New Roman"/>
          <w:color w:val="FF0000"/>
          <w:lang w:val="en-US"/>
        </w:rPr>
        <w:t xml:space="preserve">The Trent Durham Student Association shall provide a democratic </w:t>
      </w:r>
      <w:r>
        <w:rPr>
          <w:rFonts w:ascii="Times New Roman" w:hAnsi="Times New Roman" w:cs="Times New Roman"/>
          <w:color w:val="FF0000"/>
          <w:lang w:val="en-US"/>
        </w:rPr>
        <w:t xml:space="preserve">election process and </w:t>
      </w:r>
      <w:r w:rsidR="00EE0A41" w:rsidRPr="00F862B3">
        <w:rPr>
          <w:rFonts w:ascii="Times New Roman" w:hAnsi="Times New Roman" w:cs="Times New Roman"/>
          <w:strike/>
          <w:color w:val="FF0000"/>
          <w:lang w:val="en-US"/>
        </w:rPr>
        <w:t>shall</w:t>
      </w:r>
      <w:r w:rsidR="00EE0A41">
        <w:rPr>
          <w:rFonts w:ascii="Times New Roman" w:hAnsi="Times New Roman" w:cs="Times New Roman"/>
          <w:color w:val="FF0000"/>
          <w:lang w:val="en-US"/>
        </w:rPr>
        <w:t xml:space="preserve"> adhere to Election Policy.</w:t>
      </w:r>
      <w:r>
        <w:rPr>
          <w:rFonts w:ascii="Times New Roman" w:hAnsi="Times New Roman" w:cs="Times New Roman"/>
          <w:color w:val="FF0000"/>
          <w:lang w:val="en-US"/>
        </w:rPr>
        <w:t xml:space="preserve"> The membership </w:t>
      </w:r>
      <w:r w:rsidR="00EE0A41">
        <w:rPr>
          <w:rFonts w:ascii="Times New Roman" w:hAnsi="Times New Roman" w:cs="Times New Roman"/>
          <w:color w:val="FF0000"/>
          <w:lang w:val="en-US"/>
        </w:rPr>
        <w:t xml:space="preserve">reserves the right to </w:t>
      </w:r>
      <w:r w:rsidR="002A269C">
        <w:rPr>
          <w:rFonts w:ascii="Times New Roman" w:hAnsi="Times New Roman" w:cs="Times New Roman"/>
          <w:color w:val="FF0000"/>
          <w:lang w:val="en-US"/>
        </w:rPr>
        <w:t>a</w:t>
      </w:r>
      <w:r w:rsidR="00053C09">
        <w:rPr>
          <w:rFonts w:ascii="Times New Roman" w:hAnsi="Times New Roman" w:cs="Times New Roman"/>
          <w:color w:val="FF0000"/>
          <w:lang w:val="en-US"/>
        </w:rPr>
        <w:t>mend the Elections Policy at an</w:t>
      </w:r>
      <w:r w:rsidR="00EE0A41">
        <w:rPr>
          <w:rFonts w:ascii="Times New Roman" w:hAnsi="Times New Roman" w:cs="Times New Roman"/>
          <w:color w:val="FF0000"/>
          <w:lang w:val="en-US"/>
        </w:rPr>
        <w:t xml:space="preserve"> Annual General Meeting (AGM). </w:t>
      </w:r>
    </w:p>
    <w:p w14:paraId="5488DE82" w14:textId="77777777" w:rsidR="002A269C" w:rsidRPr="0082090C" w:rsidRDefault="002A269C" w:rsidP="007F194B">
      <w:pPr>
        <w:widowControl w:val="0"/>
        <w:autoSpaceDE w:val="0"/>
        <w:autoSpaceDN w:val="0"/>
        <w:adjustRightInd w:val="0"/>
        <w:spacing w:after="240"/>
        <w:rPr>
          <w:rFonts w:ascii="Times New Roman" w:hAnsi="Times New Roman" w:cs="Times New Roman"/>
          <w:b/>
          <w:color w:val="FF0000"/>
          <w:lang w:val="en-US"/>
        </w:rPr>
      </w:pPr>
      <w:r w:rsidRPr="0082090C">
        <w:rPr>
          <w:rFonts w:ascii="Times New Roman" w:hAnsi="Times New Roman" w:cs="Times New Roman"/>
          <w:b/>
          <w:color w:val="FF0000"/>
          <w:lang w:val="en-US"/>
        </w:rPr>
        <w:t>Voting Quorum</w:t>
      </w:r>
    </w:p>
    <w:p w14:paraId="21CD088E" w14:textId="77777777" w:rsidR="002A269C" w:rsidRDefault="00053C09" w:rsidP="007F194B">
      <w:pPr>
        <w:widowControl w:val="0"/>
        <w:autoSpaceDE w:val="0"/>
        <w:autoSpaceDN w:val="0"/>
        <w:adjustRightInd w:val="0"/>
        <w:spacing w:after="240"/>
        <w:rPr>
          <w:rFonts w:ascii="Times New Roman" w:hAnsi="Times New Roman" w:cs="Times New Roman"/>
          <w:color w:val="FF0000"/>
          <w:lang w:val="en-US"/>
        </w:rPr>
      </w:pPr>
      <w:r>
        <w:rPr>
          <w:rFonts w:ascii="Times New Roman" w:hAnsi="Times New Roman" w:cs="Times New Roman"/>
          <w:color w:val="FF0000"/>
          <w:lang w:val="en-US"/>
        </w:rPr>
        <w:t xml:space="preserve">Validation of the results is dependent on the participation of no less than five </w:t>
      </w:r>
      <w:r w:rsidR="00845E7A">
        <w:rPr>
          <w:rFonts w:ascii="Times New Roman" w:hAnsi="Times New Roman" w:cs="Times New Roman"/>
          <w:color w:val="FF0000"/>
          <w:lang w:val="en-US"/>
        </w:rPr>
        <w:t xml:space="preserve">(5) percent of the Corporation members that are deemed on-campus students. </w:t>
      </w:r>
    </w:p>
    <w:p w14:paraId="51CDF591"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Elections Committee </w:t>
      </w:r>
    </w:p>
    <w:p w14:paraId="6552AE8A"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Membership </w:t>
      </w:r>
    </w:p>
    <w:p w14:paraId="2FFECF6E"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An Elections Committee shall be comprised of at least two (2) directors, one of which should be a member of the Executive Committee, in accordance with operating policy. In the case of a Conflict of Interest in which all Executive members intend to run in the upcoming election the Elections Committee must have a minimum of two (2) Directors. In addition there shall be a Chief Electoral Officer who shall act as Chair of the Committee who will be appointed for a term coinciding with that of the Board in accordance with operating policy, subject to revision as required. The Chief Electoral Officer must be an active member of the Board of Directors. Membership on the Elections Committee is open to all members of the Corporation upon approval from the Board of Directors. </w:t>
      </w:r>
    </w:p>
    <w:p w14:paraId="5D688CFF"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Elections Committee is authorized to: </w:t>
      </w:r>
    </w:p>
    <w:p w14:paraId="0EF5EAE8" w14:textId="77777777" w:rsidR="007F194B" w:rsidRPr="001B2290" w:rsidRDefault="007F194B" w:rsidP="00A53630">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a)  Ensure that elections are conducted in accordance with the by-laws and any  resolutions of the Corporation;  </w:t>
      </w:r>
    </w:p>
    <w:p w14:paraId="0B4178B6" w14:textId="77777777" w:rsidR="007F194B" w:rsidRPr="001B2290" w:rsidRDefault="007F194B" w:rsidP="00A53630">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b)  Recommend an elections schedule to the Board of Directors;  </w:t>
      </w:r>
    </w:p>
    <w:p w14:paraId="69C09AF5" w14:textId="77777777" w:rsidR="007F194B" w:rsidRPr="001B2290" w:rsidRDefault="007F194B" w:rsidP="00A53630">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c)  Consider complaints from and against candidates;  </w:t>
      </w:r>
    </w:p>
    <w:p w14:paraId="1D0595BA" w14:textId="77777777" w:rsidR="007F194B" w:rsidRPr="001B2290" w:rsidRDefault="007F194B" w:rsidP="00A53630">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d)  Produce a report on each set of elections to be presented to the Board of Directors  no later than six (6) weeks following the election.  </w:t>
      </w:r>
    </w:p>
    <w:p w14:paraId="7A4DC98C"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Election Appeals Committee </w:t>
      </w:r>
    </w:p>
    <w:p w14:paraId="1539FCEB"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In the event of a complaint against the Elections Committee or any member thereof, the infraction shall be referred to the Board of Directors. The Board of Directors has the power to decide if an Elections Appeal Committee shall be formed in the event of a complaint. If the Board of Directors has decided to form an Elections Appeals Committee, a public announcement shall be given to the membership, and the Elections Appeals Committee shall be comprised of: </w:t>
      </w:r>
    </w:p>
    <w:p w14:paraId="6CA87CFD" w14:textId="77777777" w:rsidR="007F194B" w:rsidRPr="001B2290" w:rsidRDefault="007F194B" w:rsidP="00A53630">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a)  A member of the Trent in Oshawa Student Association, with the exception of the President, who shall chair the Committee unless they are a candidate in the election, in which case the Board of Directors shall nominate a replacement from the Executives who is not a candidate;  </w:t>
      </w:r>
    </w:p>
    <w:p w14:paraId="16CFE9E7" w14:textId="77777777" w:rsidR="007F194B" w:rsidRPr="001B2290" w:rsidRDefault="007F194B" w:rsidP="00A53630">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b)  Two other members of the Trent in Oshawa Student Association who are not also members of the Elections Committee.  </w:t>
      </w:r>
    </w:p>
    <w:p w14:paraId="414CFD4A" w14:textId="77777777" w:rsidR="007F194B" w:rsidRPr="001B2290" w:rsidRDefault="007F194B" w:rsidP="00A53630">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c)  Any other interested members of the corporation who are not also members of the Elections Committee.  </w:t>
      </w:r>
    </w:p>
    <w:p w14:paraId="419DC677"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Election Appeals Committee shall: d) Consider appeals of Election Committee decisions where new information has been </w:t>
      </w:r>
    </w:p>
    <w:p w14:paraId="5CD3A11D"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submitted or there is contention that the Election Committee did not follow the procedure for deciding whether a candidate did or did not violate the rules; </w:t>
      </w:r>
    </w:p>
    <w:p w14:paraId="3DD8C63A" w14:textId="77777777" w:rsidR="007F194B" w:rsidRPr="001B2290" w:rsidRDefault="007F194B" w:rsidP="00A53630">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e)  Remain impartial and unbiased on election issues and candidates and make no public statements concerning the election except in regard to election procedural matters, and  </w:t>
      </w:r>
    </w:p>
    <w:p w14:paraId="4039801A" w14:textId="77777777" w:rsidR="007F194B" w:rsidRPr="001B2290" w:rsidRDefault="007F194B" w:rsidP="00A53630">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strike/>
          <w:lang w:val="en-US"/>
        </w:rPr>
      </w:pPr>
      <w:r w:rsidRPr="001B2290">
        <w:rPr>
          <w:rFonts w:ascii="Times New Roman" w:hAnsi="Times New Roman" w:cs="Times New Roman"/>
          <w:strike/>
          <w:lang w:val="en-US"/>
        </w:rPr>
        <w:t>f)  The Elections Appeals Committee should be prepared to meet on short notice during the campaign period. If the committee will not be able to meet quorum due to its members being involved in the elections process in a way that would not allow them to fulfil their responsibilities, the committee is to request temporary members be appointed for the Elections Committee to replace those in conflict prior to the commencement of campaigning.  </w:t>
      </w:r>
    </w:p>
    <w:p w14:paraId="78F447E6" w14:textId="77777777" w:rsidR="007F194B" w:rsidRPr="001B2290" w:rsidRDefault="007F194B" w:rsidP="00A53630">
      <w:pPr>
        <w:widowControl w:val="0"/>
        <w:numPr>
          <w:ilvl w:val="0"/>
          <w:numId w:val="10"/>
        </w:numPr>
        <w:tabs>
          <w:tab w:val="left" w:pos="220"/>
          <w:tab w:val="left" w:pos="720"/>
        </w:tabs>
        <w:autoSpaceDE w:val="0"/>
        <w:autoSpaceDN w:val="0"/>
        <w:adjustRightInd w:val="0"/>
        <w:spacing w:after="240"/>
        <w:ind w:hanging="720"/>
        <w:rPr>
          <w:rFonts w:ascii="Times New Roman" w:hAnsi="Times New Roman" w:cs="Times New Roman"/>
          <w:lang w:val="en-US"/>
        </w:rPr>
      </w:pPr>
      <w:r w:rsidRPr="001B2290">
        <w:rPr>
          <w:rFonts w:ascii="Times New Roman" w:hAnsi="Times New Roman" w:cs="Times New Roman"/>
          <w:strike/>
          <w:lang w:val="en-US"/>
        </w:rPr>
        <w:t>g)  Upon the receiving of an appeal the Elections Appeal Committee has forty-eight (48) hours to render a recommendation that is compatible with TOSA’s By-Laws and Policies.</w:t>
      </w:r>
      <w:r w:rsidRPr="001B2290">
        <w:rPr>
          <w:rFonts w:ascii="Times New Roman" w:hAnsi="Times New Roman" w:cs="Times New Roman"/>
          <w:lang w:val="en-US"/>
        </w:rPr>
        <w:t xml:space="preserve">  </w:t>
      </w:r>
    </w:p>
    <w:p w14:paraId="4E773651"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Board reserves the right to review all operations of the Elections Committee, Elections Appeals Committee and/or the Chief Electoral Officer at its discretion. </w:t>
      </w:r>
    </w:p>
    <w:p w14:paraId="4E6BB3B1"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Timing of Elections </w:t>
      </w:r>
    </w:p>
    <w:p w14:paraId="14D96738"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Spring General Elections The voting period for the Spring General Election shall be held in February, with notice </w:t>
      </w:r>
    </w:p>
    <w:p w14:paraId="7359819E"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of election given within the first half (1/2) of January. Fall Elections The voting period for the Fall Elections and by-elections shall be held in the first half (1/2) of October for any vacant positions created by resignation, or removal or not otherwise provided for in the Spring General Election. </w:t>
      </w:r>
    </w:p>
    <w:p w14:paraId="4BCE8608"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By-Elections </w:t>
      </w:r>
    </w:p>
    <w:p w14:paraId="4CF8AFA8"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office of any director, where said office is held by and for the Corporation and not ex officio, that becomes vacant pursuant to the terms of the by-laws hereof shall be filled by the call of a by-election to be held at a time and place as determined by the Board. </w:t>
      </w:r>
    </w:p>
    <w:p w14:paraId="7B779632"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If a director currently holding a seat on the Board of Directors wishes to declare his or her candidacy in the by-election it shall be mandatory for the director to resign from the Board before the end of the nomination period. Notice of Election Public notice must be issued not less than one (1) teaching week prior to the acceptance of nominations. </w:t>
      </w:r>
    </w:p>
    <w:p w14:paraId="35C9F805"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Nomination Period </w:t>
      </w:r>
    </w:p>
    <w:p w14:paraId="203CBB66"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Nominations shall be accepted for a period of ten (10) days starting on the first day of the winter reading week, providing that it does not coincide with active campaigning as defined by the by-laws hereof. Members being nominated must have their candidacy supported, in writing, by no less than twenty-six (26) members of the Corporation, one (1) of which must be themselves. </w:t>
      </w:r>
    </w:p>
    <w:p w14:paraId="54EDFAE4"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Campaigning </w:t>
      </w:r>
    </w:p>
    <w:p w14:paraId="48BED791"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campaign period shall run at least five (5) days, from the point at which the nomination period closes and all campaign material is approved by the Elections Committee until eighteen (18) hours prior to the beginning of the voting period. </w:t>
      </w:r>
    </w:p>
    <w:p w14:paraId="5C60AE3D"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Candidates shall not begin actively campaigning until they have signed a Code of Conduct as provided by the Chief Electoral Officer and the Board of Directors, and shall only campaign during the official campaign period pursuant to the by-laws hereof.  </w:t>
      </w:r>
    </w:p>
    <w:p w14:paraId="04094ED4"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All campaign materials shall be approved by the Elections Committee prior to use and candidates shall adhere to a campaign spending limit as set by the Elections Committee.  </w:t>
      </w:r>
    </w:p>
    <w:p w14:paraId="7421C75F"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Voting  Voting will be conducted at polls as determined by the Elections Committee for a period of no less than three (3) days for a period not exceeding five (5) days.  </w:t>
      </w:r>
    </w:p>
    <w:p w14:paraId="4EEA75BB"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Interpretation of Results  A candidate achieving a majority of votes cast will be determined to be the winner of that election. In the event of a sole candidate, the candidate must receive a majority of affirmative votes in ratification election to be deemed the winner.  </w:t>
      </w:r>
    </w:p>
    <w:p w14:paraId="13B36845"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Ratification of Results  Results of all elections remain unofficial until such time that the Board of Directors has, upon reviewing the report of the Elections Committee and finding acceptable adherence to the by-laws and policy, ratified the results. Ratification shall occur at the next meeting of the Board of Directors following the close of the voting period as defined in the by- laws hereof pending successful completion of any recounts, investigations, etc. Ratified results will be conspicuously announced to members of the association.  </w:t>
      </w:r>
    </w:p>
    <w:p w14:paraId="64B3D0AB" w14:textId="77777777" w:rsidR="007F194B" w:rsidRPr="001B2290" w:rsidRDefault="007F194B" w:rsidP="001B2290">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Electoral Disputes  </w:t>
      </w:r>
    </w:p>
    <w:p w14:paraId="61591366"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Any member who believes there may have been an infraction of voting rules may inform </w:t>
      </w:r>
    </w:p>
    <w:p w14:paraId="314A23BF" w14:textId="77777777" w:rsid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Elections Committee of this alleged infraction within 30 days after the ratified results are released to the membership. The Committee shall investigate the charge and take such actions deemed appropriate. In the event of a complaint against the Committee or any member thereof, the infraction shall be referred to the Board of Directors. It is the right of any candidate determined to have lost by less than five percent (5%), and without specific charge, to request an official recount within two (2) weekdays of the notification of results. </w:t>
      </w:r>
    </w:p>
    <w:p w14:paraId="044A1B40" w14:textId="77777777" w:rsidR="007F194B" w:rsidRPr="001B2290" w:rsidRDefault="007F194B" w:rsidP="007F194B">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If a candidate feels they have been treated unfairly during the election period they shall be entitled to bring forward an appeal to the Elections Committee. If a candidate wishes to appeal an administrative process or interpretative decision made by the Elections Committee, they may do so in writing to the Elections Committee and may attend in person to state their appeal. </w:t>
      </w:r>
    </w:p>
    <w:p w14:paraId="2A0416F4" w14:textId="77777777" w:rsidR="007F194B" w:rsidRPr="001B2290" w:rsidRDefault="007F194B" w:rsidP="001B2290">
      <w:pPr>
        <w:widowControl w:val="0"/>
        <w:autoSpaceDE w:val="0"/>
        <w:autoSpaceDN w:val="0"/>
        <w:adjustRightInd w:val="0"/>
        <w:spacing w:after="240"/>
        <w:rPr>
          <w:rFonts w:ascii="Times New Roman" w:hAnsi="Times New Roman" w:cs="Times New Roman"/>
          <w:strike/>
          <w:lang w:val="en-US"/>
        </w:rPr>
      </w:pPr>
      <w:r w:rsidRPr="001B2290">
        <w:rPr>
          <w:rFonts w:ascii="Times New Roman" w:hAnsi="Times New Roman" w:cs="Times New Roman"/>
          <w:strike/>
          <w:lang w:val="en-US"/>
        </w:rPr>
        <w:t xml:space="preserve">The Elections Committee should be prepared to meet on short notice during the campaign period. If the committee will not be able to meet quorum due to its members being involved in the elections process in a way that would not allow them to fulfil their responsibilities, the committee is to request temporary members be appointed for the Elections Committee to replace those in conflict prior to the commencement of campaigning. Upon the receiving of an appeal the committee has forty-eight (48) hours to render a recommendation that is compatible with TOSA’s By-Laws and Policies. </w:t>
      </w:r>
    </w:p>
    <w:p w14:paraId="79F16B06"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REFERENDA AND PETITIONS </w:t>
      </w:r>
    </w:p>
    <w:p w14:paraId="3DA3C3F5"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REFERENDA AND PETITIONS of the Trent in Oshawa Student Association: BE IT ENACTED as a by-law of the TRENT IN OSHAWA STUDENT ASSOCIATION. </w:t>
      </w:r>
    </w:p>
    <w:p w14:paraId="4EA174BB"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Purposes of Referenda </w:t>
      </w:r>
    </w:p>
    <w:p w14:paraId="230804E6"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Referendum of the members may be called for the following purposes: </w:t>
      </w:r>
    </w:p>
    <w:p w14:paraId="05B0B2AA" w14:textId="77777777" w:rsidR="007F194B" w:rsidRPr="001378A6" w:rsidRDefault="00EE0A41" w:rsidP="00EE0A41">
      <w:pPr>
        <w:widowControl w:val="0"/>
        <w:tabs>
          <w:tab w:val="left" w:pos="220"/>
          <w:tab w:val="left" w:pos="720"/>
        </w:tabs>
        <w:autoSpaceDE w:val="0"/>
        <w:autoSpaceDN w:val="0"/>
        <w:adjustRightInd w:val="0"/>
        <w:spacing w:after="240"/>
        <w:ind w:left="720"/>
        <w:rPr>
          <w:rFonts w:ascii="Times New Roman" w:hAnsi="Times New Roman" w:cs="Times New Roman"/>
          <w:lang w:val="en-US"/>
        </w:rPr>
      </w:pPr>
      <w:r w:rsidRPr="001378A6">
        <w:rPr>
          <w:rFonts w:ascii="Times New Roman" w:hAnsi="Times New Roman" w:cs="Times New Roman"/>
          <w:lang w:val="en-US"/>
        </w:rPr>
        <w:t>a) To d</w:t>
      </w:r>
      <w:r w:rsidR="007F194B" w:rsidRPr="001378A6">
        <w:rPr>
          <w:rFonts w:ascii="Times New Roman" w:hAnsi="Times New Roman" w:cs="Times New Roman"/>
          <w:lang w:val="en-US"/>
        </w:rPr>
        <w:t>etermine the stance of the membership on issues of major importance;  </w:t>
      </w:r>
    </w:p>
    <w:p w14:paraId="66C2E5B1" w14:textId="5D66353C" w:rsidR="00EE0A41" w:rsidRPr="001B2290" w:rsidRDefault="00E52430" w:rsidP="00833764">
      <w:pPr>
        <w:widowControl w:val="0"/>
        <w:tabs>
          <w:tab w:val="left" w:pos="220"/>
          <w:tab w:val="left" w:pos="720"/>
        </w:tabs>
        <w:autoSpaceDE w:val="0"/>
        <w:autoSpaceDN w:val="0"/>
        <w:adjustRightInd w:val="0"/>
        <w:spacing w:after="240"/>
        <w:ind w:left="720"/>
        <w:rPr>
          <w:rFonts w:ascii="Times New Roman" w:hAnsi="Times New Roman" w:cs="Times New Roman"/>
          <w:lang w:val="en-US"/>
        </w:rPr>
      </w:pPr>
      <w:r>
        <w:rPr>
          <w:rFonts w:ascii="Times New Roman" w:hAnsi="Times New Roman" w:cs="Times New Roman"/>
          <w:lang w:val="en-US"/>
        </w:rPr>
        <w:t>b) To d</w:t>
      </w:r>
      <w:r w:rsidR="007F194B" w:rsidRPr="00E52430">
        <w:rPr>
          <w:rFonts w:ascii="Times New Roman" w:hAnsi="Times New Roman" w:cs="Times New Roman"/>
          <w:lang w:val="en-US"/>
        </w:rPr>
        <w:t>etermine membership in, and commitment</w:t>
      </w:r>
      <w:r>
        <w:rPr>
          <w:rFonts w:ascii="Times New Roman" w:hAnsi="Times New Roman" w:cs="Times New Roman"/>
          <w:lang w:val="en-US"/>
        </w:rPr>
        <w:t xml:space="preserve"> </w:t>
      </w:r>
      <w:r w:rsidRPr="00E52430">
        <w:rPr>
          <w:rFonts w:ascii="Times New Roman" w:hAnsi="Times New Roman" w:cs="Times New Roman"/>
          <w:color w:val="FF0000"/>
          <w:lang w:val="en-US"/>
        </w:rPr>
        <w:t>of</w:t>
      </w:r>
      <w:r w:rsidR="007F194B" w:rsidRPr="00E52430">
        <w:rPr>
          <w:rFonts w:ascii="Times New Roman" w:hAnsi="Times New Roman" w:cs="Times New Roman"/>
          <w:lang w:val="en-US"/>
        </w:rPr>
        <w:t xml:space="preserve"> </w:t>
      </w:r>
      <w:r w:rsidR="007F194B" w:rsidRPr="00E52430">
        <w:rPr>
          <w:rFonts w:ascii="Times New Roman" w:hAnsi="Times New Roman" w:cs="Times New Roman"/>
          <w:strike/>
          <w:lang w:val="en-US"/>
        </w:rPr>
        <w:t>to pay any corollary</w:t>
      </w:r>
      <w:r>
        <w:rPr>
          <w:rFonts w:ascii="Times New Roman" w:hAnsi="Times New Roman" w:cs="Times New Roman"/>
          <w:lang w:val="en-US"/>
        </w:rPr>
        <w:t xml:space="preserve"> fees, </w:t>
      </w:r>
      <w:r w:rsidRPr="00E52430">
        <w:rPr>
          <w:rFonts w:ascii="Times New Roman" w:hAnsi="Times New Roman" w:cs="Times New Roman"/>
          <w:strike/>
          <w:lang w:val="en-US"/>
        </w:rPr>
        <w:t>of</w:t>
      </w:r>
      <w:r>
        <w:rPr>
          <w:rFonts w:ascii="Times New Roman" w:hAnsi="Times New Roman" w:cs="Times New Roman"/>
          <w:lang w:val="en-US"/>
        </w:rPr>
        <w:t xml:space="preserve"> other </w:t>
      </w:r>
      <w:r w:rsidR="007F194B" w:rsidRPr="00E52430">
        <w:rPr>
          <w:rFonts w:ascii="Times New Roman" w:hAnsi="Times New Roman" w:cs="Times New Roman"/>
          <w:lang w:val="en-US"/>
        </w:rPr>
        <w:t>organizations;</w:t>
      </w:r>
      <w:r w:rsidR="00960287">
        <w:rPr>
          <w:rFonts w:ascii="Times New Roman" w:hAnsi="Times New Roman" w:cs="Times New Roman"/>
          <w:lang w:val="en-US"/>
        </w:rPr>
        <w:t xml:space="preserve"> </w:t>
      </w:r>
    </w:p>
    <w:p w14:paraId="5DF2B182" w14:textId="77777777" w:rsidR="007F194B" w:rsidRPr="001B2290" w:rsidRDefault="00EE0A41" w:rsidP="00EE0A41">
      <w:pPr>
        <w:widowControl w:val="0"/>
        <w:tabs>
          <w:tab w:val="left" w:pos="220"/>
          <w:tab w:val="left" w:pos="720"/>
        </w:tabs>
        <w:autoSpaceDE w:val="0"/>
        <w:autoSpaceDN w:val="0"/>
        <w:adjustRightInd w:val="0"/>
        <w:spacing w:after="240"/>
        <w:ind w:left="720"/>
        <w:rPr>
          <w:rFonts w:ascii="Times New Roman" w:hAnsi="Times New Roman" w:cs="Times New Roman"/>
          <w:lang w:val="en-US"/>
        </w:rPr>
      </w:pPr>
      <w:r>
        <w:rPr>
          <w:rFonts w:ascii="Times New Roman" w:hAnsi="Times New Roman" w:cs="Times New Roman"/>
          <w:lang w:val="en-US"/>
        </w:rPr>
        <w:t>c) To o</w:t>
      </w:r>
      <w:r w:rsidR="007F194B" w:rsidRPr="001B2290">
        <w:rPr>
          <w:rFonts w:ascii="Times New Roman" w:hAnsi="Times New Roman" w:cs="Times New Roman"/>
          <w:lang w:val="en-US"/>
        </w:rPr>
        <w:t>verturn decisions</w:t>
      </w:r>
      <w:r w:rsidR="00E52430">
        <w:rPr>
          <w:rFonts w:ascii="Times New Roman" w:hAnsi="Times New Roman" w:cs="Times New Roman"/>
          <w:lang w:val="en-US"/>
        </w:rPr>
        <w:t xml:space="preserve"> of the board of d</w:t>
      </w:r>
      <w:r>
        <w:rPr>
          <w:rFonts w:ascii="Times New Roman" w:hAnsi="Times New Roman" w:cs="Times New Roman"/>
          <w:lang w:val="en-US"/>
        </w:rPr>
        <w:t xml:space="preserve">irectors; </w:t>
      </w:r>
      <w:r w:rsidR="007F194B" w:rsidRPr="001B2290">
        <w:rPr>
          <w:rFonts w:ascii="Times New Roman" w:hAnsi="Times New Roman" w:cs="Times New Roman"/>
          <w:lang w:val="en-US"/>
        </w:rPr>
        <w:t> </w:t>
      </w:r>
    </w:p>
    <w:p w14:paraId="4290ABE2" w14:textId="77777777" w:rsidR="00EE0A41" w:rsidRDefault="00E52430" w:rsidP="00EE0A41">
      <w:pPr>
        <w:widowControl w:val="0"/>
        <w:tabs>
          <w:tab w:val="left" w:pos="220"/>
          <w:tab w:val="left" w:pos="720"/>
        </w:tabs>
        <w:autoSpaceDE w:val="0"/>
        <w:autoSpaceDN w:val="0"/>
        <w:adjustRightInd w:val="0"/>
        <w:spacing w:after="240"/>
        <w:ind w:left="720"/>
        <w:rPr>
          <w:rFonts w:ascii="Times New Roman" w:hAnsi="Times New Roman" w:cs="Times New Roman"/>
          <w:lang w:val="en-US"/>
        </w:rPr>
      </w:pPr>
      <w:r>
        <w:rPr>
          <w:rFonts w:ascii="Times New Roman" w:hAnsi="Times New Roman" w:cs="Times New Roman"/>
          <w:lang w:val="en-US"/>
        </w:rPr>
        <w:t xml:space="preserve">d) </w:t>
      </w:r>
      <w:r w:rsidR="00EE0A41">
        <w:rPr>
          <w:rFonts w:ascii="Times New Roman" w:hAnsi="Times New Roman" w:cs="Times New Roman"/>
          <w:lang w:val="en-US"/>
        </w:rPr>
        <w:t>To e</w:t>
      </w:r>
      <w:r w:rsidR="007F194B" w:rsidRPr="001B2290">
        <w:rPr>
          <w:rFonts w:ascii="Times New Roman" w:hAnsi="Times New Roman" w:cs="Times New Roman"/>
          <w:lang w:val="en-US"/>
        </w:rPr>
        <w:t xml:space="preserve">nact or amend </w:t>
      </w:r>
      <w:r w:rsidR="00EE0A41">
        <w:rPr>
          <w:rFonts w:ascii="Times New Roman" w:hAnsi="Times New Roman" w:cs="Times New Roman"/>
          <w:lang w:val="en-US"/>
        </w:rPr>
        <w:t xml:space="preserve">the by-laws of the Corporation. </w:t>
      </w:r>
    </w:p>
    <w:p w14:paraId="431EC6E8" w14:textId="77777777" w:rsidR="00E52430" w:rsidRPr="00E52430" w:rsidRDefault="00E52430" w:rsidP="00EE0A41">
      <w:pPr>
        <w:widowControl w:val="0"/>
        <w:tabs>
          <w:tab w:val="left" w:pos="220"/>
          <w:tab w:val="left" w:pos="720"/>
        </w:tabs>
        <w:autoSpaceDE w:val="0"/>
        <w:autoSpaceDN w:val="0"/>
        <w:adjustRightInd w:val="0"/>
        <w:spacing w:after="240"/>
        <w:ind w:left="720"/>
        <w:rPr>
          <w:rFonts w:ascii="Times New Roman" w:hAnsi="Times New Roman" w:cs="Times New Roman"/>
          <w:color w:val="FF0000"/>
          <w:lang w:val="en-US"/>
        </w:rPr>
      </w:pPr>
      <w:r w:rsidRPr="00E52430">
        <w:rPr>
          <w:rFonts w:ascii="Times New Roman" w:hAnsi="Times New Roman" w:cs="Times New Roman"/>
          <w:color w:val="FF0000"/>
          <w:lang w:val="en-US"/>
        </w:rPr>
        <w:t xml:space="preserve">e) To </w:t>
      </w:r>
      <w:r>
        <w:rPr>
          <w:rFonts w:ascii="Times New Roman" w:hAnsi="Times New Roman" w:cs="Times New Roman"/>
          <w:color w:val="FF0000"/>
          <w:lang w:val="en-US"/>
        </w:rPr>
        <w:t>amend</w:t>
      </w:r>
      <w:r w:rsidRPr="00E52430">
        <w:rPr>
          <w:rFonts w:ascii="Times New Roman" w:hAnsi="Times New Roman" w:cs="Times New Roman"/>
          <w:color w:val="FF0000"/>
          <w:lang w:val="en-US"/>
        </w:rPr>
        <w:t xml:space="preserve"> fees set in the by-law</w:t>
      </w:r>
      <w:r>
        <w:rPr>
          <w:rFonts w:ascii="Times New Roman" w:hAnsi="Times New Roman" w:cs="Times New Roman"/>
          <w:color w:val="FF0000"/>
          <w:lang w:val="en-US"/>
        </w:rPr>
        <w:t>s</w:t>
      </w:r>
      <w:r w:rsidRPr="00E52430">
        <w:rPr>
          <w:rFonts w:ascii="Times New Roman" w:hAnsi="Times New Roman" w:cs="Times New Roman"/>
          <w:color w:val="FF0000"/>
          <w:lang w:val="en-US"/>
        </w:rPr>
        <w:t xml:space="preserve"> herein. </w:t>
      </w:r>
    </w:p>
    <w:p w14:paraId="0EC188E7" w14:textId="77777777" w:rsidR="007F194B" w:rsidRPr="0082090C" w:rsidRDefault="007F194B" w:rsidP="00EE0A41">
      <w:pPr>
        <w:widowControl w:val="0"/>
        <w:tabs>
          <w:tab w:val="left" w:pos="220"/>
          <w:tab w:val="left" w:pos="720"/>
        </w:tabs>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Initiation of Referenda </w:t>
      </w:r>
    </w:p>
    <w:p w14:paraId="31ADB87F" w14:textId="7B1A15FC" w:rsidR="007F194B" w:rsidRPr="001B2290" w:rsidRDefault="007F194B" w:rsidP="00EE0A41">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membership may initiate a referendum through th</w:t>
      </w:r>
      <w:r w:rsidR="00E52430">
        <w:rPr>
          <w:rFonts w:ascii="Times New Roman" w:hAnsi="Times New Roman" w:cs="Times New Roman"/>
          <w:lang w:val="en-US"/>
        </w:rPr>
        <w:t>e presentation of a completed</w:t>
      </w:r>
      <w:r w:rsidRPr="001B2290">
        <w:rPr>
          <w:rFonts w:ascii="Times New Roman" w:hAnsi="Times New Roman" w:cs="Times New Roman"/>
          <w:lang w:val="en-US"/>
        </w:rPr>
        <w:t> </w:t>
      </w:r>
      <w:r w:rsidR="00E52430">
        <w:rPr>
          <w:rFonts w:ascii="Times New Roman" w:hAnsi="Times New Roman" w:cs="Times New Roman"/>
          <w:lang w:val="en-US"/>
        </w:rPr>
        <w:t>petition to the board of d</w:t>
      </w:r>
      <w:r w:rsidRPr="001B2290">
        <w:rPr>
          <w:rFonts w:ascii="Times New Roman" w:hAnsi="Times New Roman" w:cs="Times New Roman"/>
          <w:lang w:val="en-US"/>
        </w:rPr>
        <w:t xml:space="preserve">irectors. Such petition must be signed by not less than ten percent (10%) of the membership to be deemed valid. A petition may state the reason and suggest wording of the question. </w:t>
      </w:r>
      <w:r w:rsidR="00610485" w:rsidRPr="00610485">
        <w:rPr>
          <w:rFonts w:ascii="Times New Roman" w:hAnsi="Times New Roman" w:cs="Times New Roman"/>
          <w:color w:val="FF0000"/>
          <w:lang w:val="en-US"/>
        </w:rPr>
        <w:t>Petition format shall adhere to Operating Policy.</w:t>
      </w:r>
      <w:r w:rsidR="00610485">
        <w:rPr>
          <w:rFonts w:ascii="Times New Roman" w:hAnsi="Times New Roman" w:cs="Times New Roman"/>
          <w:lang w:val="en-US"/>
        </w:rPr>
        <w:t xml:space="preserve"> </w:t>
      </w:r>
      <w:r w:rsidRPr="001B2290">
        <w:rPr>
          <w:rFonts w:ascii="Times New Roman" w:hAnsi="Times New Roman" w:cs="Times New Roman"/>
          <w:lang w:val="en-US"/>
        </w:rPr>
        <w:t> </w:t>
      </w:r>
    </w:p>
    <w:p w14:paraId="708BAAEA" w14:textId="77777777" w:rsidR="00E52430" w:rsidRDefault="007F194B" w:rsidP="00E52430">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Board of Directors may, at any time, initiate a referendum by a two-thi</w:t>
      </w:r>
      <w:r w:rsidR="00E52430">
        <w:rPr>
          <w:rFonts w:ascii="Times New Roman" w:hAnsi="Times New Roman" w:cs="Times New Roman"/>
          <w:lang w:val="en-US"/>
        </w:rPr>
        <w:t>rds (2/3) majority vote of the board of d</w:t>
      </w:r>
      <w:r w:rsidRPr="001B2290">
        <w:rPr>
          <w:rFonts w:ascii="Times New Roman" w:hAnsi="Times New Roman" w:cs="Times New Roman"/>
          <w:lang w:val="en-US"/>
        </w:rPr>
        <w:t>irectors.  </w:t>
      </w:r>
    </w:p>
    <w:p w14:paraId="3928B77D" w14:textId="77777777" w:rsidR="00E52430" w:rsidRPr="0082090C" w:rsidRDefault="00E52430" w:rsidP="00E52430">
      <w:pPr>
        <w:widowControl w:val="0"/>
        <w:tabs>
          <w:tab w:val="left" w:pos="220"/>
          <w:tab w:val="left" w:pos="720"/>
        </w:tabs>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Supervision of Referenda</w:t>
      </w:r>
    </w:p>
    <w:p w14:paraId="6A140036" w14:textId="77777777" w:rsidR="007F194B" w:rsidRPr="001B2290" w:rsidRDefault="00E52430"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It shall be the duty of the board of d</w:t>
      </w:r>
      <w:r w:rsidR="007F194B" w:rsidRPr="001B2290">
        <w:rPr>
          <w:rFonts w:ascii="Times New Roman" w:hAnsi="Times New Roman" w:cs="Times New Roman"/>
          <w:lang w:val="en-US"/>
        </w:rPr>
        <w:t xml:space="preserve">irectors to supervise referenda subject to the general rights, terms and conditions of the by-laws hereof. </w:t>
      </w:r>
    </w:p>
    <w:p w14:paraId="1C59149A" w14:textId="77777777" w:rsidR="006B5F24"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Notice of Referenda</w:t>
      </w:r>
      <w:r w:rsidRPr="001B2290">
        <w:rPr>
          <w:rFonts w:ascii="Times New Roman" w:hAnsi="Times New Roman" w:cs="Times New Roman"/>
          <w:lang w:val="en-US"/>
        </w:rPr>
        <w:t xml:space="preserve">  </w:t>
      </w:r>
    </w:p>
    <w:p w14:paraId="20780A86" w14:textId="77777777" w:rsidR="007F194B" w:rsidRPr="001B2290"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Public notice must be issued no</w:t>
      </w:r>
      <w:r w:rsidRPr="006B5F24">
        <w:rPr>
          <w:rFonts w:ascii="Times New Roman" w:hAnsi="Times New Roman" w:cs="Times New Roman"/>
          <w:strike/>
          <w:lang w:val="en-US"/>
        </w:rPr>
        <w:t>t</w:t>
      </w:r>
      <w:r w:rsidRPr="001B2290">
        <w:rPr>
          <w:rFonts w:ascii="Times New Roman" w:hAnsi="Times New Roman" w:cs="Times New Roman"/>
          <w:lang w:val="en-US"/>
        </w:rPr>
        <w:t xml:space="preserve"> less than one (1) teaching week prior to the registration of referendum committees.  </w:t>
      </w:r>
    </w:p>
    <w:p w14:paraId="38388175" w14:textId="77777777" w:rsidR="006B5F24"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Debate of Question</w:t>
      </w:r>
      <w:r w:rsidRPr="001B2290">
        <w:rPr>
          <w:rFonts w:ascii="Times New Roman" w:hAnsi="Times New Roman" w:cs="Times New Roman"/>
          <w:lang w:val="en-US"/>
        </w:rPr>
        <w:t xml:space="preserve">  </w:t>
      </w:r>
    </w:p>
    <w:p w14:paraId="6ACB49FB" w14:textId="77777777" w:rsidR="007F194B" w:rsidRPr="001B2290"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If a referendum is called pursuant to the by-laws hereof, whether initiated by the Board of Directors or the membership petition, the Board of Directors shall hold at least one (1) meeting, open to the general membership, for the purpose of debate and discussion of the opposing sides of the issue to be decided by referendum.  </w:t>
      </w:r>
    </w:p>
    <w:p w14:paraId="13E21248" w14:textId="77777777" w:rsidR="006B5F24"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Interpretation of Results</w:t>
      </w:r>
      <w:r w:rsidRPr="001B2290">
        <w:rPr>
          <w:rFonts w:ascii="Times New Roman" w:hAnsi="Times New Roman" w:cs="Times New Roman"/>
          <w:lang w:val="en-US"/>
        </w:rPr>
        <w:t xml:space="preserve">  </w:t>
      </w:r>
    </w:p>
    <w:p w14:paraId="62E3FD71" w14:textId="77777777" w:rsidR="007F194B" w:rsidRPr="001B2290"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A majority decision of those votes cast in the referendum shall be binding upon the Board of Directors, provided that the total number of votes cast represents at least ten percent (10%) of the total membership of the Corporation.  </w:t>
      </w:r>
    </w:p>
    <w:p w14:paraId="5F7EB51C" w14:textId="77777777" w:rsidR="006B5F24"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Ratification of Results</w:t>
      </w:r>
      <w:r w:rsidRPr="001B2290">
        <w:rPr>
          <w:rFonts w:ascii="Times New Roman" w:hAnsi="Times New Roman" w:cs="Times New Roman"/>
          <w:lang w:val="en-US"/>
        </w:rPr>
        <w:t xml:space="preserve">  </w:t>
      </w:r>
    </w:p>
    <w:p w14:paraId="1AF6E3F1" w14:textId="77777777" w:rsidR="007F194B" w:rsidRPr="001B2290" w:rsidRDefault="007F194B" w:rsidP="006B5F24">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Results of all referenda remain unofficial until such a time that the Board of Directors has, upon reviewing the report of the Elections Committee and finding acceptable adherence to the by-laws and policy of the Corporation, ratified the results. Such consideration should occur at the next meeting of the Board of Directors.  </w:t>
      </w:r>
    </w:p>
    <w:p w14:paraId="0C935631"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Referenda Disputes </w:t>
      </w:r>
    </w:p>
    <w:p w14:paraId="0B5E4DC7"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Any member who believes there may have been an infraction of voting rules may inform the Board of Directors of this alleged infraction within five (5) business days of the results being released to the membership. The Board of Directors shall investigate the charge and take such action deemed appropriate. In the event of complaint against the Board of Directors or any member thereof, the infraction shall be referred to the Executives. It is the right of any referendum committee whose position has been determined to have lost by less than five percent (5%), and without specific charge, to request an official recount within two (2) weekdays of the notification of results </w:t>
      </w:r>
    </w:p>
    <w:p w14:paraId="3BDA72B5" w14:textId="32CA4BCD" w:rsidR="006B5F24" w:rsidRPr="00CA1CCD" w:rsidRDefault="006B5F24" w:rsidP="007F194B">
      <w:pPr>
        <w:widowControl w:val="0"/>
        <w:autoSpaceDE w:val="0"/>
        <w:autoSpaceDN w:val="0"/>
        <w:adjustRightInd w:val="0"/>
        <w:spacing w:after="240"/>
        <w:rPr>
          <w:rFonts w:ascii="Times New Roman" w:hAnsi="Times New Roman" w:cs="Times New Roman"/>
          <w:b/>
          <w:color w:val="FF0000"/>
          <w:lang w:val="en-US"/>
        </w:rPr>
      </w:pPr>
      <w:r w:rsidRPr="00CA1CCD">
        <w:rPr>
          <w:rFonts w:ascii="Times New Roman" w:hAnsi="Times New Roman" w:cs="Times New Roman"/>
          <w:b/>
          <w:strike/>
          <w:lang w:val="en-US"/>
        </w:rPr>
        <w:t>Petitions</w:t>
      </w:r>
      <w:r w:rsidR="00610485" w:rsidRPr="00CA1CCD">
        <w:rPr>
          <w:rFonts w:ascii="Times New Roman" w:hAnsi="Times New Roman" w:cs="Times New Roman"/>
          <w:b/>
          <w:strike/>
          <w:lang w:val="en-US"/>
        </w:rPr>
        <w:t xml:space="preserve"> </w:t>
      </w:r>
      <w:r w:rsidR="00610485" w:rsidRPr="00CA1CCD">
        <w:rPr>
          <w:rFonts w:ascii="Times New Roman" w:hAnsi="Times New Roman" w:cs="Times New Roman"/>
          <w:b/>
          <w:color w:val="FF0000"/>
          <w:lang w:val="en-US"/>
        </w:rPr>
        <w:t>- Move to Operating Policy</w:t>
      </w:r>
    </w:p>
    <w:p w14:paraId="466F520F" w14:textId="77777777" w:rsidR="007F194B" w:rsidRPr="00CA1CCD" w:rsidRDefault="007F194B" w:rsidP="007F194B">
      <w:pPr>
        <w:widowControl w:val="0"/>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Petitions are written requests by the membership for the Board to take action on a particular problem. They may be binding or non-binding on the Board according to the terms</w:t>
      </w:r>
      <w:r w:rsidR="006B5F24" w:rsidRPr="00CA1CCD">
        <w:rPr>
          <w:rFonts w:ascii="Times New Roman" w:hAnsi="Times New Roman" w:cs="Times New Roman"/>
          <w:strike/>
          <w:lang w:val="en-US"/>
        </w:rPr>
        <w:t xml:space="preserve"> and conditions of the by-laws </w:t>
      </w:r>
      <w:r w:rsidRPr="00CA1CCD">
        <w:rPr>
          <w:rFonts w:ascii="Times New Roman" w:hAnsi="Times New Roman" w:cs="Times New Roman"/>
          <w:strike/>
          <w:lang w:val="en-US"/>
        </w:rPr>
        <w:t xml:space="preserve">hereof. Failure to comply with any of these conditions shall invalidate the entire petition. </w:t>
      </w:r>
    </w:p>
    <w:p w14:paraId="37ABEE27" w14:textId="77777777" w:rsidR="007F194B" w:rsidRPr="00CA1CCD" w:rsidRDefault="007F194B" w:rsidP="006B5F24">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The format of the petition must comply with the following</w:t>
      </w:r>
      <w:r w:rsidR="006B5F24" w:rsidRPr="00CA1CCD">
        <w:rPr>
          <w:rFonts w:ascii="Times New Roman" w:hAnsi="Times New Roman" w:cs="Times New Roman"/>
          <w:strike/>
          <w:lang w:val="en-US"/>
        </w:rPr>
        <w:t xml:space="preserve"> format resolutions</w:t>
      </w:r>
      <w:r w:rsidRPr="00CA1CCD">
        <w:rPr>
          <w:rFonts w:ascii="Times New Roman" w:hAnsi="Times New Roman" w:cs="Times New Roman"/>
          <w:strike/>
          <w:lang w:val="en-US"/>
        </w:rPr>
        <w:t xml:space="preserve">: </w:t>
      </w:r>
    </w:p>
    <w:p w14:paraId="59DC2CCD" w14:textId="77777777" w:rsidR="007F194B" w:rsidRPr="00CA1CCD" w:rsidRDefault="006B5F24" w:rsidP="006B5F2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 xml:space="preserve">a) </w:t>
      </w:r>
      <w:r w:rsidR="007F194B" w:rsidRPr="00CA1CCD">
        <w:rPr>
          <w:rFonts w:ascii="Times New Roman" w:hAnsi="Times New Roman" w:cs="Times New Roman"/>
          <w:strike/>
          <w:lang w:val="en-US"/>
        </w:rPr>
        <w:t>All peti</w:t>
      </w:r>
      <w:r w:rsidRPr="00CA1CCD">
        <w:rPr>
          <w:rFonts w:ascii="Times New Roman" w:hAnsi="Times New Roman" w:cs="Times New Roman"/>
          <w:strike/>
          <w:lang w:val="en-US"/>
        </w:rPr>
        <w:t>tions must be addressed to the board of d</w:t>
      </w:r>
      <w:r w:rsidR="007F194B" w:rsidRPr="00CA1CCD">
        <w:rPr>
          <w:rFonts w:ascii="Times New Roman" w:hAnsi="Times New Roman" w:cs="Times New Roman"/>
          <w:strike/>
          <w:lang w:val="en-US"/>
        </w:rPr>
        <w:t>irectors;  </w:t>
      </w:r>
    </w:p>
    <w:p w14:paraId="6EAF9E1E" w14:textId="77777777" w:rsidR="007F194B" w:rsidRPr="00CA1CCD" w:rsidRDefault="006B5F24" w:rsidP="006B5F2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 xml:space="preserve">b) </w:t>
      </w:r>
      <w:r w:rsidR="007F194B" w:rsidRPr="00CA1CCD">
        <w:rPr>
          <w:rFonts w:ascii="Times New Roman" w:hAnsi="Times New Roman" w:cs="Times New Roman"/>
          <w:strike/>
          <w:lang w:val="en-US"/>
        </w:rPr>
        <w:t>Petitions must be written in clear language, have sub</w:t>
      </w:r>
      <w:r w:rsidRPr="00CA1CCD">
        <w:rPr>
          <w:rFonts w:ascii="Times New Roman" w:hAnsi="Times New Roman" w:cs="Times New Roman"/>
          <w:strike/>
          <w:lang w:val="en-US"/>
        </w:rPr>
        <w:t xml:space="preserve">ject matter indicated on every </w:t>
      </w:r>
      <w:r w:rsidR="007F194B" w:rsidRPr="00CA1CCD">
        <w:rPr>
          <w:rFonts w:ascii="Times New Roman" w:hAnsi="Times New Roman" w:cs="Times New Roman"/>
          <w:strike/>
          <w:lang w:val="en-US"/>
        </w:rPr>
        <w:t>sheet and be either typewritten or printed;  </w:t>
      </w:r>
    </w:p>
    <w:p w14:paraId="6251E972" w14:textId="7E517C42" w:rsidR="007F194B" w:rsidRPr="00CA1CCD" w:rsidRDefault="006B5F24" w:rsidP="006B5F2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 xml:space="preserve">c) </w:t>
      </w:r>
      <w:r w:rsidR="007F194B" w:rsidRPr="00CA1CCD">
        <w:rPr>
          <w:rFonts w:ascii="Times New Roman" w:hAnsi="Times New Roman" w:cs="Times New Roman"/>
          <w:strike/>
          <w:lang w:val="en-US"/>
        </w:rPr>
        <w:t>Petitions must contain original signatures</w:t>
      </w:r>
      <w:r w:rsidR="00D5595A" w:rsidRPr="00CA1CCD">
        <w:rPr>
          <w:rFonts w:ascii="Times New Roman" w:hAnsi="Times New Roman" w:cs="Times New Roman"/>
          <w:strike/>
          <w:lang w:val="en-US"/>
        </w:rPr>
        <w:t>, student numbers,</w:t>
      </w:r>
      <w:r w:rsidR="007F194B" w:rsidRPr="00CA1CCD">
        <w:rPr>
          <w:rFonts w:ascii="Times New Roman" w:hAnsi="Times New Roman" w:cs="Times New Roman"/>
          <w:strike/>
          <w:lang w:val="en-US"/>
        </w:rPr>
        <w:t xml:space="preserve"> a</w:t>
      </w:r>
      <w:r w:rsidR="00D5595A" w:rsidRPr="00CA1CCD">
        <w:rPr>
          <w:rFonts w:ascii="Times New Roman" w:hAnsi="Times New Roman" w:cs="Times New Roman"/>
          <w:strike/>
          <w:lang w:val="en-US"/>
        </w:rPr>
        <w:t xml:space="preserve">nd addresses (emails) and phone </w:t>
      </w:r>
      <w:r w:rsidR="007F194B" w:rsidRPr="00CA1CCD">
        <w:rPr>
          <w:rFonts w:ascii="Times New Roman" w:hAnsi="Times New Roman" w:cs="Times New Roman"/>
          <w:strike/>
          <w:lang w:val="en-US"/>
        </w:rPr>
        <w:t>numbers.  </w:t>
      </w:r>
    </w:p>
    <w:p w14:paraId="7B75A0B0" w14:textId="5FBCADF0" w:rsidR="007F194B" w:rsidRPr="00CA1CCD" w:rsidRDefault="007F194B" w:rsidP="006B5F24">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Action called for within petitions must be within the jurisdiction of t</w:t>
      </w:r>
      <w:r w:rsidR="006B5F24" w:rsidRPr="00CA1CCD">
        <w:rPr>
          <w:rFonts w:ascii="Times New Roman" w:hAnsi="Times New Roman" w:cs="Times New Roman"/>
          <w:strike/>
          <w:lang w:val="en-US"/>
        </w:rPr>
        <w:t xml:space="preserve">he Board of Directors. </w:t>
      </w:r>
      <w:r w:rsidR="00D5595A" w:rsidRPr="00CA1CCD">
        <w:rPr>
          <w:rFonts w:ascii="Times New Roman" w:hAnsi="Times New Roman" w:cs="Times New Roman"/>
          <w:strike/>
          <w:lang w:val="en-US"/>
        </w:rPr>
        <w:t>It is the</w:t>
      </w:r>
      <w:r w:rsidRPr="00CA1CCD">
        <w:rPr>
          <w:rFonts w:ascii="Times New Roman" w:hAnsi="Times New Roman" w:cs="Times New Roman"/>
          <w:strike/>
          <w:lang w:val="en-US"/>
        </w:rPr>
        <w:t xml:space="preserve"> responsibility of the instigator(s) of the petition to insure the following: That the petition is undertaken in good </w:t>
      </w:r>
      <w:r w:rsidR="0060026A" w:rsidRPr="00CA1CCD">
        <w:rPr>
          <w:rFonts w:ascii="Times New Roman" w:hAnsi="Times New Roman" w:cs="Times New Roman"/>
          <w:strike/>
          <w:lang w:val="en-US"/>
        </w:rPr>
        <w:t>faith for a legitimate reason; t</w:t>
      </w:r>
      <w:r w:rsidRPr="00CA1CCD">
        <w:rPr>
          <w:rFonts w:ascii="Times New Roman" w:hAnsi="Times New Roman" w:cs="Times New Roman"/>
          <w:strike/>
          <w:lang w:val="en-US"/>
        </w:rPr>
        <w:t>hat each person filling out the petition is clearly inform</w:t>
      </w:r>
      <w:r w:rsidR="000D096D" w:rsidRPr="00CA1CCD">
        <w:rPr>
          <w:rFonts w:ascii="Times New Roman" w:hAnsi="Times New Roman" w:cs="Times New Roman"/>
          <w:strike/>
          <w:lang w:val="en-US"/>
        </w:rPr>
        <w:t>ed of what he or she is signing.</w:t>
      </w:r>
      <w:r w:rsidRPr="00CA1CCD">
        <w:rPr>
          <w:rFonts w:ascii="Times New Roman" w:hAnsi="Times New Roman" w:cs="Times New Roman"/>
          <w:strike/>
          <w:lang w:val="en-US"/>
        </w:rPr>
        <w:t xml:space="preserve"> individually, by the instigator(s) of the petition; </w:t>
      </w:r>
    </w:p>
    <w:p w14:paraId="6AA27DD1" w14:textId="49302C3A" w:rsidR="007F194B" w:rsidRPr="00CA1CCD" w:rsidRDefault="007F194B" w:rsidP="007F194B">
      <w:pPr>
        <w:widowControl w:val="0"/>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That, to the best of the knowledge of the instigator(s) of the petition, each signatory appears to be of sound mind and that said signatory appears capable of understandin</w:t>
      </w:r>
      <w:r w:rsidR="0060026A" w:rsidRPr="00CA1CCD">
        <w:rPr>
          <w:rFonts w:ascii="Times New Roman" w:hAnsi="Times New Roman" w:cs="Times New Roman"/>
          <w:strike/>
          <w:lang w:val="en-US"/>
        </w:rPr>
        <w:t>g that which they are signing; t</w:t>
      </w:r>
      <w:r w:rsidRPr="00CA1CCD">
        <w:rPr>
          <w:rFonts w:ascii="Times New Roman" w:hAnsi="Times New Roman" w:cs="Times New Roman"/>
          <w:strike/>
          <w:lang w:val="en-US"/>
        </w:rPr>
        <w:t>hat, when gathering signatures, the instigator(s) avoid such places or establishments where it is reasonable to assume that individuals who may cho</w:t>
      </w:r>
      <w:r w:rsidR="0060026A" w:rsidRPr="00CA1CCD">
        <w:rPr>
          <w:rFonts w:ascii="Times New Roman" w:hAnsi="Times New Roman" w:cs="Times New Roman"/>
          <w:strike/>
          <w:lang w:val="en-US"/>
        </w:rPr>
        <w:t>o</w:t>
      </w:r>
      <w:r w:rsidRPr="00CA1CCD">
        <w:rPr>
          <w:rFonts w:ascii="Times New Roman" w:hAnsi="Times New Roman" w:cs="Times New Roman"/>
          <w:strike/>
          <w:lang w:val="en-US"/>
        </w:rPr>
        <w:t>se to sign the petition are</w:t>
      </w:r>
      <w:r w:rsidR="0060026A" w:rsidRPr="00CA1CCD">
        <w:rPr>
          <w:rFonts w:ascii="Times New Roman" w:hAnsi="Times New Roman" w:cs="Times New Roman"/>
          <w:strike/>
          <w:lang w:val="en-US"/>
        </w:rPr>
        <w:t xml:space="preserve"> not</w:t>
      </w:r>
      <w:r w:rsidRPr="00CA1CCD">
        <w:rPr>
          <w:rFonts w:ascii="Times New Roman" w:hAnsi="Times New Roman" w:cs="Times New Roman"/>
          <w:strike/>
          <w:lang w:val="en-US"/>
        </w:rPr>
        <w:t xml:space="preserve"> intoxicated or have consumed other forms of mind-altering substances, including, but not limited to alcohol, or where it is reasonable to assume that such persons have been in </w:t>
      </w:r>
      <w:r w:rsidR="000D096D" w:rsidRPr="00CA1CCD">
        <w:rPr>
          <w:rFonts w:ascii="Times New Roman" w:hAnsi="Times New Roman" w:cs="Times New Roman"/>
          <w:strike/>
          <w:lang w:val="en-US"/>
        </w:rPr>
        <w:t>the presence of such substances.</w:t>
      </w:r>
      <w:r w:rsidRPr="00CA1CCD">
        <w:rPr>
          <w:rFonts w:ascii="Times New Roman" w:hAnsi="Times New Roman" w:cs="Times New Roman"/>
          <w:strike/>
          <w:lang w:val="en-US"/>
        </w:rPr>
        <w:t xml:space="preserve"> </w:t>
      </w:r>
    </w:p>
    <w:p w14:paraId="76C19AC2" w14:textId="581D7F6A" w:rsidR="007F194B" w:rsidRPr="00CA1CCD" w:rsidRDefault="007F194B" w:rsidP="007F194B">
      <w:pPr>
        <w:widowControl w:val="0"/>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That the instigator(s) ensure that each signatory is full-time or part-time undergraduate student</w:t>
      </w:r>
      <w:r w:rsidR="000D096D" w:rsidRPr="00CA1CCD">
        <w:rPr>
          <w:rFonts w:ascii="Times New Roman" w:hAnsi="Times New Roman" w:cs="Times New Roman"/>
          <w:strike/>
          <w:lang w:val="en-US"/>
        </w:rPr>
        <w:t xml:space="preserve"> at Trent Durham</w:t>
      </w:r>
      <w:r w:rsidRPr="00CA1CCD">
        <w:rPr>
          <w:rFonts w:ascii="Times New Roman" w:hAnsi="Times New Roman" w:cs="Times New Roman"/>
          <w:strike/>
          <w:lang w:val="en-US"/>
        </w:rPr>
        <w:t xml:space="preserve"> and therefore a member of the Corporation as verified by a valid student photo card issued by the University, or other such proof of membership as issues by the Association or by the University or by list of names and student numbers generated by the Registrar’s Office of the University and that the student number on said card or other such identification of membership matches the number which the student has written on the petition; That each signatory has written clearly and legibly under all required headings, with the exception of those entries under the signature heading as outlined in the by- laws hereof; That no false, incomplete, or duplicate entries are made on the petition. Instigator(s) of the petition are responsible for the conditions as detailed in the by-laws </w:t>
      </w:r>
    </w:p>
    <w:p w14:paraId="7C5AEA87" w14:textId="77777777" w:rsidR="007F194B" w:rsidRPr="00CA1CCD" w:rsidRDefault="007F194B" w:rsidP="002A269C">
      <w:pPr>
        <w:widowControl w:val="0"/>
        <w:autoSpaceDE w:val="0"/>
        <w:autoSpaceDN w:val="0"/>
        <w:adjustRightInd w:val="0"/>
        <w:rPr>
          <w:rFonts w:ascii="Times New Roman" w:hAnsi="Times New Roman" w:cs="Times New Roman"/>
          <w:strike/>
          <w:lang w:val="en-US"/>
        </w:rPr>
      </w:pPr>
      <w:r w:rsidRPr="00CA1CCD">
        <w:rPr>
          <w:rFonts w:ascii="Times New Roman" w:hAnsi="Times New Roman" w:cs="Times New Roman"/>
          <w:strike/>
          <w:lang w:val="en-US"/>
        </w:rPr>
        <w:t xml:space="preserve">Petitions must contain the following headings: a) “NAME (printed)” </w:t>
      </w:r>
    </w:p>
    <w:p w14:paraId="46E4262B" w14:textId="77777777" w:rsidR="007F194B" w:rsidRPr="00CA1CCD" w:rsidRDefault="007F194B" w:rsidP="007F194B">
      <w:pPr>
        <w:widowControl w:val="0"/>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 xml:space="preserve">b) “SIGNATURE” c) “STUDENT NUMBER” d) “ADDRESS (EMAIL) AND PHONE NUMBER” </w:t>
      </w:r>
    </w:p>
    <w:p w14:paraId="39991377" w14:textId="77777777" w:rsidR="007F194B" w:rsidRPr="00CA1CCD" w:rsidRDefault="007F194B" w:rsidP="002A269C">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Petitions must be sent to the Speaker who will certify that the conditions required herein are met and will present the petition to the Board for its consideration or action.  </w:t>
      </w:r>
    </w:p>
    <w:p w14:paraId="408C9FE3" w14:textId="77777777" w:rsidR="007F194B" w:rsidRPr="00CA1CCD" w:rsidRDefault="007F194B" w:rsidP="002A269C">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CA1CCD">
        <w:rPr>
          <w:rFonts w:ascii="Times New Roman" w:hAnsi="Times New Roman" w:cs="Times New Roman"/>
          <w:strike/>
          <w:lang w:val="en-US"/>
        </w:rPr>
        <w:t>The Speaker will direct the petition to the appropriate director for action.  </w:t>
      </w:r>
    </w:p>
    <w:p w14:paraId="6DDE9144" w14:textId="77777777" w:rsidR="007F194B" w:rsidRPr="001B2290" w:rsidRDefault="007F194B" w:rsidP="002A269C">
      <w:pPr>
        <w:widowControl w:val="0"/>
        <w:tabs>
          <w:tab w:val="left" w:pos="220"/>
          <w:tab w:val="left" w:pos="720"/>
        </w:tabs>
        <w:autoSpaceDE w:val="0"/>
        <w:autoSpaceDN w:val="0"/>
        <w:adjustRightInd w:val="0"/>
        <w:spacing w:after="240"/>
        <w:rPr>
          <w:rFonts w:ascii="Times New Roman" w:hAnsi="Times New Roman" w:cs="Times New Roman"/>
          <w:lang w:val="en-US"/>
        </w:rPr>
      </w:pPr>
      <w:r w:rsidRPr="00CA1CCD">
        <w:rPr>
          <w:rFonts w:ascii="Times New Roman" w:hAnsi="Times New Roman" w:cs="Times New Roman"/>
          <w:strike/>
          <w:lang w:val="en-US"/>
        </w:rPr>
        <w:t>Unless otherwise defined in the by-laws hereof, a binding petition must contain the  valid signatures of no less than ten percent (10%) of the members of the Corporation as of the date of submission.</w:t>
      </w:r>
      <w:r w:rsidRPr="001B2290">
        <w:rPr>
          <w:rFonts w:ascii="Times New Roman" w:hAnsi="Times New Roman" w:cs="Times New Roman"/>
          <w:lang w:val="en-US"/>
        </w:rPr>
        <w:t xml:space="preserve">  </w:t>
      </w:r>
    </w:p>
    <w:p w14:paraId="0E77DAB0" w14:textId="77777777" w:rsidR="007F194B" w:rsidRPr="0082090C" w:rsidRDefault="007F194B" w:rsidP="007F194B">
      <w:pPr>
        <w:widowControl w:val="0"/>
        <w:autoSpaceDE w:val="0"/>
        <w:autoSpaceDN w:val="0"/>
        <w:adjustRightInd w:val="0"/>
        <w:spacing w:after="240"/>
        <w:rPr>
          <w:rFonts w:ascii="Times New Roman" w:hAnsi="Times New Roman" w:cs="Times New Roman"/>
          <w:b/>
          <w:lang w:val="en-US"/>
        </w:rPr>
      </w:pPr>
      <w:r w:rsidRPr="0082090C">
        <w:rPr>
          <w:rFonts w:ascii="Times New Roman" w:hAnsi="Times New Roman" w:cs="Times New Roman"/>
          <w:b/>
          <w:lang w:val="en-US"/>
        </w:rPr>
        <w:t xml:space="preserve">EXTERNAL ORGANIZATIONS </w:t>
      </w:r>
    </w:p>
    <w:p w14:paraId="270D4484"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EXTERNAL ORGANIZATIONS and the Trent in Oshawa Student Association: BE IT ENACTED as a by-law of the TRENT IN OSHAWA STUDENT ASSOCIATION. </w:t>
      </w:r>
    </w:p>
    <w:p w14:paraId="430A46BB" w14:textId="505E9058" w:rsidR="00463845" w:rsidRDefault="007F194B" w:rsidP="002A269C">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Membership in External Organization</w:t>
      </w:r>
      <w:r w:rsidR="00CA1CCD">
        <w:rPr>
          <w:rFonts w:ascii="Times New Roman" w:hAnsi="Times New Roman" w:cs="Times New Roman"/>
          <w:b/>
          <w:lang w:val="en-US"/>
        </w:rPr>
        <w:t>s</w:t>
      </w:r>
      <w:r w:rsidR="00791F74">
        <w:rPr>
          <w:rFonts w:ascii="Times New Roman" w:hAnsi="Times New Roman" w:cs="Times New Roman"/>
          <w:lang w:val="en-US"/>
        </w:rPr>
        <w:t xml:space="preserve"> </w:t>
      </w:r>
      <w:r w:rsidRPr="001B2290">
        <w:rPr>
          <w:rFonts w:ascii="Times New Roman" w:hAnsi="Times New Roman" w:cs="Times New Roman"/>
          <w:lang w:val="en-US"/>
        </w:rPr>
        <w:t> </w:t>
      </w:r>
    </w:p>
    <w:p w14:paraId="7C485869" w14:textId="77777777" w:rsidR="007F194B" w:rsidRPr="001B2290" w:rsidRDefault="007F194B" w:rsidP="002A269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Board of Directors may seek, maintain or withdraw from membership in external organizations on behalf of the Corporation subject to this by-law and the by-laws of the external organization of which the Corporation is a member.  </w:t>
      </w:r>
    </w:p>
    <w:p w14:paraId="7E74A43C" w14:textId="77777777" w:rsidR="00463845" w:rsidRDefault="007F194B" w:rsidP="002A269C">
      <w:pPr>
        <w:widowControl w:val="0"/>
        <w:tabs>
          <w:tab w:val="left" w:pos="220"/>
          <w:tab w:val="left" w:pos="720"/>
        </w:tabs>
        <w:autoSpaceDE w:val="0"/>
        <w:autoSpaceDN w:val="0"/>
        <w:adjustRightInd w:val="0"/>
        <w:spacing w:after="240"/>
        <w:rPr>
          <w:rFonts w:ascii="Times New Roman" w:hAnsi="Times New Roman" w:cs="Times New Roman"/>
          <w:lang w:val="en-US"/>
        </w:rPr>
      </w:pPr>
      <w:r w:rsidRPr="0082090C">
        <w:rPr>
          <w:rFonts w:ascii="Times New Roman" w:hAnsi="Times New Roman" w:cs="Times New Roman"/>
          <w:b/>
          <w:lang w:val="en-US"/>
        </w:rPr>
        <w:t>Unified Student Movement</w:t>
      </w:r>
      <w:r w:rsidRPr="001B2290">
        <w:rPr>
          <w:rFonts w:ascii="Times New Roman" w:hAnsi="Times New Roman" w:cs="Times New Roman"/>
          <w:lang w:val="en-US"/>
        </w:rPr>
        <w:t xml:space="preserve">  </w:t>
      </w:r>
    </w:p>
    <w:p w14:paraId="5BCD87CF" w14:textId="233D89B4" w:rsidR="007F194B" w:rsidRPr="001B2290" w:rsidRDefault="007F194B" w:rsidP="002A269C">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The Corporation may be a member of such provincial and/or federal student organizations as determined by the membership through referenda, or as the by-laws </w:t>
      </w:r>
      <w:r w:rsidR="003E31CC">
        <w:rPr>
          <w:rFonts w:ascii="Times New Roman" w:hAnsi="Times New Roman" w:cs="Times New Roman"/>
          <w:lang w:val="en-US"/>
        </w:rPr>
        <w:t xml:space="preserve">of the organization determine. </w:t>
      </w:r>
      <w:r w:rsidR="009D52A6" w:rsidRPr="003E31CC">
        <w:rPr>
          <w:rFonts w:ascii="Times New Roman" w:hAnsi="Times New Roman" w:cs="Times New Roman"/>
          <w:color w:val="FF0000"/>
          <w:lang w:val="en-US"/>
        </w:rPr>
        <w:t xml:space="preserve">Withdrawal from external </w:t>
      </w:r>
      <w:r w:rsidR="003E31CC" w:rsidRPr="003E31CC">
        <w:rPr>
          <w:rFonts w:ascii="Times New Roman" w:hAnsi="Times New Roman" w:cs="Times New Roman"/>
          <w:color w:val="FF0000"/>
          <w:lang w:val="en-US"/>
        </w:rPr>
        <w:t>Unified Student Movements requires approval at the AGM or referenda.</w:t>
      </w:r>
      <w:r w:rsidR="003E31CC">
        <w:rPr>
          <w:rFonts w:ascii="Times New Roman" w:hAnsi="Times New Roman" w:cs="Times New Roman"/>
          <w:lang w:val="en-US"/>
        </w:rPr>
        <w:t xml:space="preserve"> </w:t>
      </w:r>
    </w:p>
    <w:p w14:paraId="76DFED55" w14:textId="77777777" w:rsidR="007F194B" w:rsidRPr="003A0AF5" w:rsidRDefault="007F194B" w:rsidP="007F194B">
      <w:pPr>
        <w:widowControl w:val="0"/>
        <w:autoSpaceDE w:val="0"/>
        <w:autoSpaceDN w:val="0"/>
        <w:adjustRightInd w:val="0"/>
        <w:spacing w:after="240"/>
        <w:rPr>
          <w:rFonts w:ascii="Times New Roman" w:hAnsi="Times New Roman" w:cs="Times New Roman"/>
          <w:b/>
          <w:strike/>
          <w:lang w:val="en-US"/>
        </w:rPr>
      </w:pPr>
      <w:r w:rsidRPr="003A0AF5">
        <w:rPr>
          <w:rFonts w:ascii="Times New Roman" w:hAnsi="Times New Roman" w:cs="Times New Roman"/>
          <w:b/>
          <w:strike/>
          <w:lang w:val="en-US"/>
        </w:rPr>
        <w:t xml:space="preserve">AMENDMENT AND ENACTMENT </w:t>
      </w:r>
      <w:r w:rsidR="00463845" w:rsidRPr="003A0AF5">
        <w:rPr>
          <w:rFonts w:ascii="Times New Roman" w:hAnsi="Times New Roman" w:cs="Times New Roman"/>
          <w:b/>
          <w:strike/>
          <w:lang w:val="en-US"/>
        </w:rPr>
        <w:t xml:space="preserve">OF BYLAWS </w:t>
      </w:r>
    </w:p>
    <w:p w14:paraId="07A0CD9E" w14:textId="77777777" w:rsidR="007F194B" w:rsidRPr="003A0AF5" w:rsidRDefault="007F194B" w:rsidP="007F194B">
      <w:pPr>
        <w:widowControl w:val="0"/>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A by-law relating generally to the AMENDMENT AND ENACTMENT OF BY-LAWS of the Trent in Oshawa Student Association: BE IT ENACTED as a by-law of the TRENT IN OSHAWA STUDENT ASSOCIATION. </w:t>
      </w:r>
    </w:p>
    <w:p w14:paraId="3EFCE411" w14:textId="77777777" w:rsidR="00463845" w:rsidRPr="003A0AF5" w:rsidRDefault="007F194B" w:rsidP="002A269C">
      <w:pPr>
        <w:widowControl w:val="0"/>
        <w:tabs>
          <w:tab w:val="left" w:pos="220"/>
          <w:tab w:val="left" w:pos="720"/>
        </w:tabs>
        <w:autoSpaceDE w:val="0"/>
        <w:autoSpaceDN w:val="0"/>
        <w:adjustRightInd w:val="0"/>
        <w:spacing w:after="240"/>
        <w:rPr>
          <w:rFonts w:ascii="Times New Roman" w:hAnsi="Times New Roman" w:cs="Times New Roman"/>
          <w:b/>
          <w:strike/>
          <w:lang w:val="en-US"/>
        </w:rPr>
      </w:pPr>
      <w:r w:rsidRPr="003A0AF5">
        <w:rPr>
          <w:rFonts w:ascii="Times New Roman" w:hAnsi="Times New Roman" w:cs="Times New Roman"/>
          <w:b/>
          <w:strike/>
          <w:lang w:val="en-US"/>
        </w:rPr>
        <w:t xml:space="preserve">Management of Amendment and Enactment Process </w:t>
      </w:r>
    </w:p>
    <w:p w14:paraId="06C62676" w14:textId="77777777" w:rsidR="007F194B" w:rsidRPr="003A0AF5" w:rsidRDefault="007F194B" w:rsidP="002A269C">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The management of amendments of the Corporation’s by-laws is the responsibility of the </w:t>
      </w:r>
      <w:r w:rsidR="00463845" w:rsidRPr="003A0AF5">
        <w:rPr>
          <w:rFonts w:ascii="Times New Roman" w:hAnsi="Times New Roman" w:cs="Times New Roman"/>
          <w:strike/>
          <w:color w:val="FF0000"/>
          <w:lang w:val="en-US"/>
        </w:rPr>
        <w:t>Vice President of University Affairs</w:t>
      </w:r>
      <w:r w:rsidR="00463845" w:rsidRPr="003A0AF5">
        <w:rPr>
          <w:rFonts w:ascii="Times New Roman" w:hAnsi="Times New Roman" w:cs="Times New Roman"/>
          <w:strike/>
          <w:lang w:val="en-US"/>
        </w:rPr>
        <w:t xml:space="preserve"> and the </w:t>
      </w:r>
      <w:r w:rsidRPr="003A0AF5">
        <w:rPr>
          <w:rFonts w:ascii="Times New Roman" w:hAnsi="Times New Roman" w:cs="Times New Roman"/>
          <w:strike/>
          <w:lang w:val="en-US"/>
        </w:rPr>
        <w:t>Standing Committee on Organiza</w:t>
      </w:r>
      <w:r w:rsidR="00702B3B" w:rsidRPr="003A0AF5">
        <w:rPr>
          <w:rFonts w:ascii="Times New Roman" w:hAnsi="Times New Roman" w:cs="Times New Roman"/>
          <w:strike/>
          <w:lang w:val="en-US"/>
        </w:rPr>
        <w:t xml:space="preserve">tional Review and Development. </w:t>
      </w:r>
      <w:r w:rsidR="00702B3B" w:rsidRPr="003A0AF5">
        <w:rPr>
          <w:rFonts w:ascii="Times New Roman" w:hAnsi="Times New Roman" w:cs="Times New Roman"/>
          <w:strike/>
          <w:color w:val="FF0000"/>
          <w:lang w:val="en-US"/>
        </w:rPr>
        <w:t>The board o</w:t>
      </w:r>
      <w:r w:rsidR="00BA2787" w:rsidRPr="003A0AF5">
        <w:rPr>
          <w:rFonts w:ascii="Times New Roman" w:hAnsi="Times New Roman" w:cs="Times New Roman"/>
          <w:strike/>
          <w:color w:val="FF0000"/>
          <w:lang w:val="en-US"/>
        </w:rPr>
        <w:t>f directors may</w:t>
      </w:r>
      <w:r w:rsidR="00702B3B" w:rsidRPr="003A0AF5">
        <w:rPr>
          <w:rFonts w:ascii="Times New Roman" w:hAnsi="Times New Roman" w:cs="Times New Roman"/>
          <w:strike/>
          <w:color w:val="FF0000"/>
          <w:lang w:val="en-US"/>
        </w:rPr>
        <w:t xml:space="preserve"> amend the bylaws</w:t>
      </w:r>
      <w:r w:rsidR="00FC2E82" w:rsidRPr="003A0AF5">
        <w:rPr>
          <w:rFonts w:ascii="Times New Roman" w:hAnsi="Times New Roman" w:cs="Times New Roman"/>
          <w:strike/>
          <w:color w:val="FF0000"/>
          <w:lang w:val="en-US"/>
        </w:rPr>
        <w:t xml:space="preserve">, </w:t>
      </w:r>
      <w:r w:rsidR="00BA2787" w:rsidRPr="003A0AF5">
        <w:rPr>
          <w:rFonts w:ascii="Times New Roman" w:hAnsi="Times New Roman" w:cs="Times New Roman"/>
          <w:strike/>
          <w:color w:val="FF0000"/>
          <w:lang w:val="en-US"/>
        </w:rPr>
        <w:t>and operate on proposed amendments</w:t>
      </w:r>
      <w:r w:rsidR="00FC2E82" w:rsidRPr="003A0AF5">
        <w:rPr>
          <w:rFonts w:ascii="Times New Roman" w:hAnsi="Times New Roman" w:cs="Times New Roman"/>
          <w:strike/>
          <w:color w:val="FF0000"/>
          <w:lang w:val="en-US"/>
        </w:rPr>
        <w:t xml:space="preserve">, subject to board approval. The amendments proposed and operated by the board of directors may be overturned at an AGM. </w:t>
      </w:r>
    </w:p>
    <w:p w14:paraId="7ABE3EE0" w14:textId="77777777" w:rsidR="00463845" w:rsidRPr="003A0AF5" w:rsidRDefault="007F194B" w:rsidP="002A269C">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b/>
          <w:strike/>
          <w:lang w:val="en-US"/>
        </w:rPr>
        <w:t>Amendment Proposals</w:t>
      </w:r>
      <w:r w:rsidRPr="003A0AF5">
        <w:rPr>
          <w:rFonts w:ascii="Times New Roman" w:hAnsi="Times New Roman" w:cs="Times New Roman"/>
          <w:strike/>
          <w:lang w:val="en-US"/>
        </w:rPr>
        <w:t xml:space="preserve">  </w:t>
      </w:r>
    </w:p>
    <w:p w14:paraId="6F7F188C" w14:textId="77777777" w:rsidR="007F194B" w:rsidRPr="003A0AF5" w:rsidRDefault="007F194B" w:rsidP="002A269C">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The Standing Committee on Organizational Review and Development will develop its own by-law amendment proposal from the following sources: </w:t>
      </w:r>
    </w:p>
    <w:p w14:paraId="79DDB8C1" w14:textId="77777777" w:rsidR="007F194B" w:rsidRPr="003A0AF5" w:rsidRDefault="00833764" w:rsidP="0083376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a) </w:t>
      </w:r>
      <w:r w:rsidR="007F194B" w:rsidRPr="003A0AF5">
        <w:rPr>
          <w:rFonts w:ascii="Times New Roman" w:hAnsi="Times New Roman" w:cs="Times New Roman"/>
          <w:strike/>
          <w:lang w:val="en-US"/>
        </w:rPr>
        <w:t>The membership may initiate an amendment through the presentation of a  completed petition according to the terms of the by-laws hereof. Said petition must be signed by no less than ten percent (10%) of the membership. Said petition may state the reason and suggest wording for the amendment.  </w:t>
      </w:r>
    </w:p>
    <w:p w14:paraId="4A05B4BB" w14:textId="77777777" w:rsidR="007F194B" w:rsidRPr="003A0AF5" w:rsidRDefault="00833764" w:rsidP="0083376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b) </w:t>
      </w:r>
      <w:r w:rsidR="007F194B" w:rsidRPr="003A0AF5">
        <w:rPr>
          <w:rFonts w:ascii="Times New Roman" w:hAnsi="Times New Roman" w:cs="Times New Roman"/>
          <w:strike/>
          <w:lang w:val="en-US"/>
        </w:rPr>
        <w:t>The Directors may initiate an amendment through the presentation of a completed amendment request signed by a majority of directors. Said request may state the reason and suggest wording for the amendment.  </w:t>
      </w:r>
    </w:p>
    <w:p w14:paraId="57F34412" w14:textId="77777777" w:rsidR="007F194B" w:rsidRPr="003A0AF5" w:rsidRDefault="00833764" w:rsidP="00833764">
      <w:pPr>
        <w:widowControl w:val="0"/>
        <w:tabs>
          <w:tab w:val="left" w:pos="940"/>
          <w:tab w:val="left" w:pos="144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 xml:space="preserve">c) </w:t>
      </w:r>
      <w:r w:rsidR="007F194B" w:rsidRPr="003A0AF5">
        <w:rPr>
          <w:rFonts w:ascii="Times New Roman" w:hAnsi="Times New Roman" w:cs="Times New Roman"/>
          <w:strike/>
          <w:lang w:val="en-US"/>
        </w:rPr>
        <w:t>The corporation may make amendments to be approved by the Board of Directors, and then approved at the Annual General Meeting.  </w:t>
      </w:r>
    </w:p>
    <w:p w14:paraId="2A875416" w14:textId="77777777" w:rsidR="00833764" w:rsidRPr="003A0AF5" w:rsidRDefault="007F194B" w:rsidP="00833764">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b/>
          <w:strike/>
          <w:lang w:val="en-US"/>
        </w:rPr>
        <w:t>Presentation of Amendments Proposal</w:t>
      </w:r>
      <w:r w:rsidRPr="003A0AF5">
        <w:rPr>
          <w:rFonts w:ascii="Times New Roman" w:hAnsi="Times New Roman" w:cs="Times New Roman"/>
          <w:strike/>
          <w:lang w:val="en-US"/>
        </w:rPr>
        <w:t xml:space="preserve">  </w:t>
      </w:r>
    </w:p>
    <w:p w14:paraId="24B198E6" w14:textId="77777777" w:rsidR="007F194B" w:rsidRPr="003A0AF5" w:rsidRDefault="007F194B" w:rsidP="00833764">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The Standing Committee on Organizational Review and Development shall gather these amendments into a package for the information of the Board and the general membership. This package must be available not less than three (3) teaching weeks prior to any meeting where by-law amendments may be properly considered. The delivery of this package to the Corporation shall serve as due notice of amendment. For the purpose of debate, the presentation of this package will be considered, by the Speaker, to have been duly moved and seconded by the Standing Committee on Organizational Review and Development.  </w:t>
      </w:r>
    </w:p>
    <w:p w14:paraId="4C437F47"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Amendments of the by-laws of the Corporation will be adopted at the Annual General Meeting or at a Special Meeting called for that purpose.  </w:t>
      </w:r>
    </w:p>
    <w:p w14:paraId="5476AAD2"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A Special Meeting called for the purpose of amending the by-laws of the Corporation shall conform to the general provisions of the Annual General Meeting under the by- laws hereof with the exception of By-Law IX.6.1  </w:t>
      </w:r>
    </w:p>
    <w:p w14:paraId="678426EF"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A Special Meeting for the purpose of amending the by-laws of the Corporation may be called according to the provisions of the by-laws hereof with the exception that notice shall be not less than three (3) teaching weeks.  </w:t>
      </w:r>
    </w:p>
    <w:p w14:paraId="53D68733"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The Board of Directors may chose to endorse any or all proposed amendments at the last regularly scheduled meeting of the Board before the Annual General Meeting. Said endorsement shall not be binding on the Annual General Meeting but shall act as an indicator of the will of the Board.  </w:t>
      </w:r>
    </w:p>
    <w:p w14:paraId="680D8A57"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The amendment package, or each amendment proposal, as the case may be, shall be considered adopted by the Corporation at such time as two-thirds (2/3) majority vote is cast in favour of the amendment(s) by the voting delegates.  </w:t>
      </w:r>
    </w:p>
    <w:p w14:paraId="6A810B23" w14:textId="77777777" w:rsidR="00487B09" w:rsidRPr="003A0AF5" w:rsidRDefault="007F194B" w:rsidP="00487B09">
      <w:pPr>
        <w:widowControl w:val="0"/>
        <w:autoSpaceDE w:val="0"/>
        <w:autoSpaceDN w:val="0"/>
        <w:adjustRightInd w:val="0"/>
        <w:rPr>
          <w:rFonts w:ascii="Times New Roman" w:hAnsi="Times New Roman" w:cs="Times New Roman"/>
          <w:strike/>
          <w:lang w:val="en-US"/>
        </w:rPr>
      </w:pPr>
      <w:r w:rsidRPr="003A0AF5">
        <w:rPr>
          <w:rFonts w:ascii="Times New Roman" w:hAnsi="Times New Roman" w:cs="Times New Roman"/>
          <w:strike/>
          <w:lang w:val="en-US"/>
        </w:rPr>
        <w:t xml:space="preserve">Unless otherwise provided for in the by-laws hereof, or any resolution of the Board or any revision thereof, any amendment proposal approved pursuant to the by-laws hereof, shall come into force at the beginning of the term of the next Board of Directors. </w:t>
      </w:r>
    </w:p>
    <w:p w14:paraId="73952E41" w14:textId="77777777" w:rsidR="007F194B" w:rsidRPr="003A0AF5" w:rsidRDefault="007F194B" w:rsidP="00487B09">
      <w:pPr>
        <w:widowControl w:val="0"/>
        <w:autoSpaceDE w:val="0"/>
        <w:autoSpaceDN w:val="0"/>
        <w:adjustRightInd w:val="0"/>
        <w:rPr>
          <w:rFonts w:ascii="Times New Roman" w:hAnsi="Times New Roman" w:cs="Times New Roman"/>
          <w:strike/>
          <w:lang w:val="en-US"/>
        </w:rPr>
      </w:pPr>
      <w:r w:rsidRPr="003A0AF5">
        <w:rPr>
          <w:rFonts w:ascii="Times New Roman" w:hAnsi="Times New Roman" w:cs="Times New Roman"/>
          <w:strike/>
          <w:lang w:val="en-US"/>
        </w:rPr>
        <w:t> </w:t>
      </w:r>
    </w:p>
    <w:p w14:paraId="3D1C6D13" w14:textId="77777777" w:rsidR="007F194B" w:rsidRPr="003A0AF5" w:rsidRDefault="007F194B" w:rsidP="00BA2787">
      <w:pPr>
        <w:widowControl w:val="0"/>
        <w:tabs>
          <w:tab w:val="left" w:pos="220"/>
          <w:tab w:val="left" w:pos="720"/>
        </w:tabs>
        <w:autoSpaceDE w:val="0"/>
        <w:autoSpaceDN w:val="0"/>
        <w:adjustRightInd w:val="0"/>
        <w:spacing w:after="240"/>
        <w:rPr>
          <w:rFonts w:ascii="Times New Roman" w:hAnsi="Times New Roman" w:cs="Times New Roman"/>
          <w:strike/>
          <w:lang w:val="en-US"/>
        </w:rPr>
      </w:pPr>
      <w:r w:rsidRPr="003A0AF5">
        <w:rPr>
          <w:rFonts w:ascii="Times New Roman" w:hAnsi="Times New Roman" w:cs="Times New Roman"/>
          <w:strike/>
          <w:lang w:val="en-US"/>
        </w:rPr>
        <w:t>It shall be lawful for the Standing Committee on Organizational Review and Development to make grammatical and other such min</w:t>
      </w:r>
      <w:r w:rsidR="00487B09" w:rsidRPr="003A0AF5">
        <w:rPr>
          <w:rFonts w:ascii="Times New Roman" w:hAnsi="Times New Roman" w:cs="Times New Roman"/>
          <w:strike/>
          <w:lang w:val="en-US"/>
        </w:rPr>
        <w:t>or technical changes to the by-</w:t>
      </w:r>
      <w:r w:rsidRPr="003A0AF5">
        <w:rPr>
          <w:rFonts w:ascii="Times New Roman" w:hAnsi="Times New Roman" w:cs="Times New Roman"/>
          <w:strike/>
          <w:lang w:val="en-US"/>
        </w:rPr>
        <w:t>laws hereof at such times as may be deemed necessary by the committee provided that such alterations do not change the intent, explicit or implicit, of any passage herein. Such changes shall be subject to the confirmation of the Board and shall not come into effect until such confirmation is acquired.  </w:t>
      </w:r>
    </w:p>
    <w:p w14:paraId="06913651" w14:textId="77777777" w:rsidR="007F194B" w:rsidRPr="001B2290" w:rsidRDefault="007F194B" w:rsidP="007F194B">
      <w:pPr>
        <w:widowControl w:val="0"/>
        <w:autoSpaceDE w:val="0"/>
        <w:autoSpaceDN w:val="0"/>
        <w:adjustRightInd w:val="0"/>
        <w:rPr>
          <w:rFonts w:ascii="Times New Roman" w:hAnsi="Times New Roman" w:cs="Times New Roman"/>
          <w:lang w:val="en-US"/>
        </w:rPr>
      </w:pPr>
    </w:p>
    <w:p w14:paraId="0BDD6EB0" w14:textId="77777777" w:rsidR="007F194B" w:rsidRPr="00BA2787" w:rsidRDefault="007F194B" w:rsidP="007F194B">
      <w:pPr>
        <w:widowControl w:val="0"/>
        <w:autoSpaceDE w:val="0"/>
        <w:autoSpaceDN w:val="0"/>
        <w:adjustRightInd w:val="0"/>
        <w:spacing w:after="240"/>
        <w:rPr>
          <w:rFonts w:ascii="Times New Roman" w:hAnsi="Times New Roman" w:cs="Times New Roman"/>
          <w:b/>
          <w:lang w:val="en-US"/>
        </w:rPr>
      </w:pPr>
      <w:r w:rsidRPr="00BA2787">
        <w:rPr>
          <w:rFonts w:ascii="Times New Roman" w:hAnsi="Times New Roman" w:cs="Times New Roman"/>
          <w:b/>
          <w:lang w:val="en-US"/>
        </w:rPr>
        <w:t xml:space="preserve">WIND DOWN </w:t>
      </w:r>
    </w:p>
    <w:p w14:paraId="48EBFE53" w14:textId="77777777" w:rsidR="007F194B" w:rsidRPr="001B2290" w:rsidRDefault="007F194B" w:rsidP="007F194B">
      <w:pPr>
        <w:widowControl w:val="0"/>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 xml:space="preserve">A by-law relating generally to the WIND DOWN for the corporation known as Trent in Oshawa Student Association: BE IT ENACTED as a by-law of the TRENT IN OSHAWA STUDENT ASSOCIATION. </w:t>
      </w:r>
    </w:p>
    <w:p w14:paraId="20888C52" w14:textId="77777777" w:rsidR="00BA2787" w:rsidRDefault="007F194B" w:rsidP="00BA2787">
      <w:pPr>
        <w:widowControl w:val="0"/>
        <w:tabs>
          <w:tab w:val="left" w:pos="220"/>
          <w:tab w:val="left" w:pos="720"/>
        </w:tabs>
        <w:autoSpaceDE w:val="0"/>
        <w:autoSpaceDN w:val="0"/>
        <w:adjustRightInd w:val="0"/>
        <w:spacing w:after="240"/>
        <w:rPr>
          <w:rFonts w:ascii="Times New Roman" w:hAnsi="Times New Roman" w:cs="Times New Roman"/>
          <w:lang w:val="en-US"/>
        </w:rPr>
      </w:pPr>
      <w:r w:rsidRPr="00BA2787">
        <w:rPr>
          <w:rFonts w:ascii="Times New Roman" w:hAnsi="Times New Roman" w:cs="Times New Roman"/>
          <w:b/>
          <w:lang w:val="en-US"/>
        </w:rPr>
        <w:t>Wind Down Time Frame</w:t>
      </w:r>
      <w:r w:rsidRPr="001B2290">
        <w:rPr>
          <w:rFonts w:ascii="Times New Roman" w:hAnsi="Times New Roman" w:cs="Times New Roman"/>
          <w:lang w:val="en-US"/>
        </w:rPr>
        <w:t xml:space="preserve">  </w:t>
      </w:r>
    </w:p>
    <w:p w14:paraId="317BFB49" w14:textId="77777777" w:rsidR="007F194B" w:rsidRPr="001B2290" w:rsidRDefault="007F194B" w:rsidP="00BA2787">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President and Vice President of</w:t>
      </w:r>
      <w:r w:rsidR="00BA2787">
        <w:rPr>
          <w:rFonts w:ascii="Times New Roman" w:hAnsi="Times New Roman" w:cs="Times New Roman"/>
          <w:lang w:val="en-US"/>
        </w:rPr>
        <w:t xml:space="preserve"> University Affairs</w:t>
      </w:r>
      <w:r w:rsidRPr="001B2290">
        <w:rPr>
          <w:rFonts w:ascii="Times New Roman" w:hAnsi="Times New Roman" w:cs="Times New Roman"/>
          <w:lang w:val="en-US"/>
        </w:rPr>
        <w:t xml:space="preserve"> contacts will be extended by thirty (30) days preceding a termination of the corporation. They will receive an honorarium at thirty-five (35) hours per week for their current full-time pay for no longer than thirty days (30).  </w:t>
      </w:r>
    </w:p>
    <w:p w14:paraId="7C63DCA8" w14:textId="77777777" w:rsidR="00BA2787" w:rsidRDefault="007F194B" w:rsidP="00BA2787">
      <w:pPr>
        <w:widowControl w:val="0"/>
        <w:tabs>
          <w:tab w:val="left" w:pos="220"/>
          <w:tab w:val="left" w:pos="720"/>
        </w:tabs>
        <w:autoSpaceDE w:val="0"/>
        <w:autoSpaceDN w:val="0"/>
        <w:adjustRightInd w:val="0"/>
        <w:spacing w:after="240"/>
        <w:rPr>
          <w:rFonts w:ascii="Times New Roman" w:hAnsi="Times New Roman" w:cs="Times New Roman"/>
          <w:lang w:val="en-US"/>
        </w:rPr>
      </w:pPr>
      <w:r w:rsidRPr="00BA2787">
        <w:rPr>
          <w:rFonts w:ascii="Times New Roman" w:hAnsi="Times New Roman" w:cs="Times New Roman"/>
          <w:b/>
          <w:lang w:val="en-US"/>
        </w:rPr>
        <w:t>Responsibilities</w:t>
      </w:r>
      <w:r w:rsidRPr="001B2290">
        <w:rPr>
          <w:rFonts w:ascii="Times New Roman" w:hAnsi="Times New Roman" w:cs="Times New Roman"/>
          <w:lang w:val="en-US"/>
        </w:rPr>
        <w:t xml:space="preserve">  </w:t>
      </w:r>
    </w:p>
    <w:p w14:paraId="1E1521A1" w14:textId="31100FB8" w:rsidR="007F194B" w:rsidRPr="001B2290" w:rsidRDefault="007F194B" w:rsidP="00BA2787">
      <w:pPr>
        <w:widowControl w:val="0"/>
        <w:tabs>
          <w:tab w:val="left" w:pos="220"/>
          <w:tab w:val="left" w:pos="720"/>
        </w:tabs>
        <w:autoSpaceDE w:val="0"/>
        <w:autoSpaceDN w:val="0"/>
        <w:adjustRightInd w:val="0"/>
        <w:spacing w:after="240"/>
        <w:rPr>
          <w:rFonts w:ascii="Times New Roman" w:hAnsi="Times New Roman" w:cs="Times New Roman"/>
          <w:lang w:val="en-US"/>
        </w:rPr>
      </w:pPr>
      <w:r w:rsidRPr="001B2290">
        <w:rPr>
          <w:rFonts w:ascii="Times New Roman" w:hAnsi="Times New Roman" w:cs="Times New Roman"/>
          <w:lang w:val="en-US"/>
        </w:rPr>
        <w:t>The President and Vice President of University Affairs will be res</w:t>
      </w:r>
      <w:r w:rsidR="00A53630">
        <w:rPr>
          <w:rFonts w:ascii="Times New Roman" w:hAnsi="Times New Roman" w:cs="Times New Roman"/>
          <w:lang w:val="en-US"/>
        </w:rPr>
        <w:t xml:space="preserve">ponsible for ensuring the </w:t>
      </w:r>
      <w:r w:rsidRPr="001B2290">
        <w:rPr>
          <w:rFonts w:ascii="Times New Roman" w:hAnsi="Times New Roman" w:cs="Times New Roman"/>
          <w:lang w:val="en-US"/>
        </w:rPr>
        <w:t>winding down of the corporation. All TOSA as</w:t>
      </w:r>
      <w:r w:rsidR="003E31CC">
        <w:rPr>
          <w:rFonts w:ascii="Times New Roman" w:hAnsi="Times New Roman" w:cs="Times New Roman"/>
          <w:lang w:val="en-US"/>
        </w:rPr>
        <w:t>sets shall be donated to a non-</w:t>
      </w:r>
      <w:r w:rsidRPr="001B2290">
        <w:rPr>
          <w:rFonts w:ascii="Times New Roman" w:hAnsi="Times New Roman" w:cs="Times New Roman"/>
          <w:lang w:val="en-US"/>
        </w:rPr>
        <w:t>profit organization that represents similar TOSA views/goals. They will be responsible for taking care of all TOSA financial aspects of the corporation.  </w:t>
      </w:r>
    </w:p>
    <w:p w14:paraId="2BB7D610" w14:textId="77777777" w:rsidR="007F194B" w:rsidRPr="007F194B" w:rsidRDefault="007F194B" w:rsidP="00986A13">
      <w:pPr>
        <w:widowControl w:val="0"/>
        <w:autoSpaceDE w:val="0"/>
        <w:autoSpaceDN w:val="0"/>
        <w:adjustRightInd w:val="0"/>
        <w:spacing w:after="240"/>
        <w:rPr>
          <w:rFonts w:ascii="Calibri" w:hAnsi="Calibri" w:cs="Calibri"/>
          <w:strike/>
          <w:sz w:val="30"/>
          <w:szCs w:val="30"/>
          <w:lang w:val="en-US"/>
        </w:rPr>
      </w:pPr>
    </w:p>
    <w:p w14:paraId="469BDC9C" w14:textId="77777777" w:rsidR="00A018DD" w:rsidRPr="00986A13" w:rsidRDefault="00A018DD" w:rsidP="00A018DD">
      <w:pPr>
        <w:widowControl w:val="0"/>
        <w:autoSpaceDE w:val="0"/>
        <w:autoSpaceDN w:val="0"/>
        <w:adjustRightInd w:val="0"/>
        <w:spacing w:after="240"/>
        <w:rPr>
          <w:rFonts w:ascii="Times" w:hAnsi="Times" w:cs="Times"/>
          <w:lang w:val="en-US"/>
        </w:rPr>
      </w:pPr>
    </w:p>
    <w:p w14:paraId="646B1A5F" w14:textId="77777777" w:rsidR="00A018DD" w:rsidRPr="00A018DD" w:rsidRDefault="00A018DD" w:rsidP="00A018DD">
      <w:pPr>
        <w:widowControl w:val="0"/>
        <w:tabs>
          <w:tab w:val="left" w:pos="220"/>
          <w:tab w:val="left" w:pos="720"/>
        </w:tabs>
        <w:autoSpaceDE w:val="0"/>
        <w:autoSpaceDN w:val="0"/>
        <w:adjustRightInd w:val="0"/>
        <w:spacing w:after="240"/>
        <w:ind w:left="720"/>
        <w:rPr>
          <w:rFonts w:ascii="Times" w:hAnsi="Times" w:cs="Times"/>
          <w:strike/>
          <w:lang w:val="en-US"/>
        </w:rPr>
      </w:pPr>
    </w:p>
    <w:p w14:paraId="7BDF9636" w14:textId="77777777" w:rsidR="001A6182" w:rsidRPr="001A6182" w:rsidRDefault="001A6182" w:rsidP="001A6182">
      <w:pPr>
        <w:widowControl w:val="0"/>
        <w:tabs>
          <w:tab w:val="left" w:pos="220"/>
          <w:tab w:val="left" w:pos="720"/>
        </w:tabs>
        <w:autoSpaceDE w:val="0"/>
        <w:autoSpaceDN w:val="0"/>
        <w:adjustRightInd w:val="0"/>
        <w:spacing w:after="240"/>
        <w:ind w:left="720"/>
        <w:rPr>
          <w:rFonts w:ascii="Times" w:hAnsi="Times" w:cs="Times"/>
          <w:lang w:val="en-US"/>
        </w:rPr>
      </w:pPr>
    </w:p>
    <w:p w14:paraId="4B927E71" w14:textId="77777777" w:rsidR="001A6182" w:rsidRPr="002504FF" w:rsidRDefault="001A6182" w:rsidP="002504FF">
      <w:pPr>
        <w:widowControl w:val="0"/>
        <w:autoSpaceDE w:val="0"/>
        <w:autoSpaceDN w:val="0"/>
        <w:adjustRightInd w:val="0"/>
        <w:spacing w:after="240"/>
        <w:rPr>
          <w:rFonts w:ascii="Calibri" w:hAnsi="Calibri" w:cs="Calibri"/>
          <w:sz w:val="30"/>
          <w:szCs w:val="30"/>
          <w:lang w:val="en-US"/>
        </w:rPr>
      </w:pPr>
    </w:p>
    <w:p w14:paraId="4E099363" w14:textId="77777777" w:rsidR="002504FF" w:rsidRPr="002504FF" w:rsidRDefault="002504FF" w:rsidP="002504FF">
      <w:pPr>
        <w:widowControl w:val="0"/>
        <w:autoSpaceDE w:val="0"/>
        <w:autoSpaceDN w:val="0"/>
        <w:adjustRightInd w:val="0"/>
        <w:spacing w:after="240"/>
        <w:rPr>
          <w:rFonts w:ascii="Times" w:hAnsi="Times" w:cs="Times"/>
          <w:strike/>
          <w:lang w:val="en-US"/>
        </w:rPr>
      </w:pPr>
    </w:p>
    <w:p w14:paraId="60680ABD" w14:textId="77777777" w:rsidR="002504FF" w:rsidRDefault="002504FF" w:rsidP="000A1207">
      <w:pPr>
        <w:widowControl w:val="0"/>
        <w:tabs>
          <w:tab w:val="left" w:pos="220"/>
          <w:tab w:val="left" w:pos="720"/>
        </w:tabs>
        <w:autoSpaceDE w:val="0"/>
        <w:autoSpaceDN w:val="0"/>
        <w:adjustRightInd w:val="0"/>
        <w:spacing w:after="240"/>
        <w:ind w:left="720"/>
        <w:rPr>
          <w:rFonts w:ascii="Times" w:hAnsi="Times" w:cs="Times"/>
          <w:lang w:val="en-US"/>
        </w:rPr>
      </w:pPr>
    </w:p>
    <w:p w14:paraId="1270E355" w14:textId="77777777" w:rsidR="00AC1DC8" w:rsidRDefault="00AC1DC8" w:rsidP="00AC1DC8">
      <w:pPr>
        <w:widowControl w:val="0"/>
        <w:tabs>
          <w:tab w:val="left" w:pos="220"/>
          <w:tab w:val="left" w:pos="720"/>
        </w:tabs>
        <w:autoSpaceDE w:val="0"/>
        <w:autoSpaceDN w:val="0"/>
        <w:adjustRightInd w:val="0"/>
        <w:spacing w:after="240"/>
        <w:ind w:left="720"/>
        <w:rPr>
          <w:rFonts w:ascii="Times" w:hAnsi="Times" w:cs="Times"/>
          <w:lang w:val="en-US"/>
        </w:rPr>
      </w:pPr>
    </w:p>
    <w:p w14:paraId="0FCDF239" w14:textId="77777777" w:rsidR="00183BB0" w:rsidRDefault="00183BB0" w:rsidP="00183BB0">
      <w:pPr>
        <w:widowControl w:val="0"/>
        <w:autoSpaceDE w:val="0"/>
        <w:autoSpaceDN w:val="0"/>
        <w:adjustRightInd w:val="0"/>
        <w:spacing w:after="240"/>
        <w:rPr>
          <w:rFonts w:ascii="Times" w:hAnsi="Times" w:cs="Times"/>
          <w:lang w:val="en-US"/>
        </w:rPr>
      </w:pPr>
    </w:p>
    <w:p w14:paraId="6AD22CFA" w14:textId="77777777" w:rsidR="008C4357" w:rsidRPr="008C4357" w:rsidRDefault="008C4357" w:rsidP="008C4357">
      <w:pPr>
        <w:spacing w:before="100" w:beforeAutospacing="1" w:after="100" w:afterAutospacing="1"/>
        <w:rPr>
          <w:rFonts w:ascii="Helvetica" w:hAnsi="Helvetica" w:cs="Times New Roman"/>
        </w:rPr>
      </w:pPr>
    </w:p>
    <w:p w14:paraId="1C145C79" w14:textId="77777777" w:rsidR="008C4357" w:rsidRPr="00477886" w:rsidRDefault="008C4357" w:rsidP="00477886">
      <w:pPr>
        <w:spacing w:before="100" w:beforeAutospacing="1" w:after="100" w:afterAutospacing="1"/>
        <w:rPr>
          <w:rFonts w:ascii="Helvetica" w:hAnsi="Helvetica" w:cs="Times New Roman"/>
        </w:rPr>
      </w:pPr>
    </w:p>
    <w:p w14:paraId="542C45ED" w14:textId="77777777" w:rsidR="00477886" w:rsidRPr="00477886" w:rsidRDefault="00477886" w:rsidP="00477886">
      <w:pPr>
        <w:spacing w:before="100" w:beforeAutospacing="1" w:after="100" w:afterAutospacing="1"/>
        <w:rPr>
          <w:rFonts w:ascii="Times" w:hAnsi="Times" w:cs="Times New Roman"/>
          <w:sz w:val="20"/>
          <w:szCs w:val="20"/>
        </w:rPr>
      </w:pPr>
    </w:p>
    <w:p w14:paraId="4183893D" w14:textId="77777777" w:rsidR="00477886" w:rsidRPr="00477886" w:rsidRDefault="00477886" w:rsidP="00477886">
      <w:pPr>
        <w:pStyle w:val="NormalWeb"/>
        <w:rPr>
          <w:rFonts w:ascii="Helvetica" w:hAnsi="Helvetica"/>
          <w:sz w:val="24"/>
          <w:szCs w:val="24"/>
        </w:rPr>
      </w:pPr>
    </w:p>
    <w:p w14:paraId="6E34B177" w14:textId="77777777" w:rsidR="00D639A0" w:rsidRDefault="00D639A0"/>
    <w:sectPr w:rsidR="00D639A0" w:rsidSect="00D639A0">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C8525" w14:textId="77777777" w:rsidR="00354F10" w:rsidRDefault="00354F10" w:rsidP="00AA4286">
      <w:r>
        <w:separator/>
      </w:r>
    </w:p>
  </w:endnote>
  <w:endnote w:type="continuationSeparator" w:id="0">
    <w:p w14:paraId="3E960DA9" w14:textId="77777777" w:rsidR="00354F10" w:rsidRDefault="00354F10" w:rsidP="00AA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A4BD" w14:textId="77777777" w:rsidR="00354F10" w:rsidRDefault="00354F10" w:rsidP="00AA4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6BAF1" w14:textId="77777777" w:rsidR="00354F10" w:rsidRDefault="00354F10" w:rsidP="00AA42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648F" w14:textId="77777777" w:rsidR="00354F10" w:rsidRPr="008C79AA" w:rsidRDefault="00354F10" w:rsidP="00AA4286">
    <w:pPr>
      <w:pStyle w:val="Footer"/>
      <w:framePr w:wrap="around" w:vAnchor="text" w:hAnchor="margin" w:xAlign="right" w:y="1"/>
      <w:rPr>
        <w:rStyle w:val="PageNumber"/>
        <w:rFonts w:ascii="Helvetica" w:hAnsi="Helvetica"/>
      </w:rPr>
    </w:pPr>
    <w:r w:rsidRPr="008C79AA">
      <w:rPr>
        <w:rStyle w:val="PageNumber"/>
        <w:rFonts w:ascii="Helvetica" w:hAnsi="Helvetica"/>
      </w:rPr>
      <w:fldChar w:fldCharType="begin"/>
    </w:r>
    <w:r w:rsidRPr="008C79AA">
      <w:rPr>
        <w:rStyle w:val="PageNumber"/>
        <w:rFonts w:ascii="Helvetica" w:hAnsi="Helvetica"/>
      </w:rPr>
      <w:instrText xml:space="preserve">PAGE  </w:instrText>
    </w:r>
    <w:r w:rsidRPr="008C79AA">
      <w:rPr>
        <w:rStyle w:val="PageNumber"/>
        <w:rFonts w:ascii="Helvetica" w:hAnsi="Helvetica"/>
      </w:rPr>
      <w:fldChar w:fldCharType="separate"/>
    </w:r>
    <w:r w:rsidR="001A525D">
      <w:rPr>
        <w:rStyle w:val="PageNumber"/>
        <w:rFonts w:ascii="Helvetica" w:hAnsi="Helvetica"/>
        <w:noProof/>
      </w:rPr>
      <w:t>1</w:t>
    </w:r>
    <w:r w:rsidRPr="008C79AA">
      <w:rPr>
        <w:rStyle w:val="PageNumber"/>
        <w:rFonts w:ascii="Helvetica" w:hAnsi="Helvetica"/>
      </w:rPr>
      <w:fldChar w:fldCharType="end"/>
    </w:r>
  </w:p>
  <w:p w14:paraId="7C3E3A7A" w14:textId="77777777" w:rsidR="00354F10" w:rsidRDefault="00354F10" w:rsidP="00AA42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14A4" w14:textId="77777777" w:rsidR="00354F10" w:rsidRDefault="00354F10" w:rsidP="00AA4286">
      <w:r>
        <w:separator/>
      </w:r>
    </w:p>
  </w:footnote>
  <w:footnote w:type="continuationSeparator" w:id="0">
    <w:p w14:paraId="73E54DDB" w14:textId="77777777" w:rsidR="00354F10" w:rsidRDefault="00354F10" w:rsidP="00AA42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7"/>
    <w:multiLevelType w:val="hybridMultilevel"/>
    <w:tmpl w:val="00000027"/>
    <w:lvl w:ilvl="0" w:tplc="00000ED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46167F"/>
    <w:multiLevelType w:val="hybridMultilevel"/>
    <w:tmpl w:val="83DC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576B3"/>
    <w:multiLevelType w:val="hybridMultilevel"/>
    <w:tmpl w:val="45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C056A"/>
    <w:multiLevelType w:val="hybridMultilevel"/>
    <w:tmpl w:val="E644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60245"/>
    <w:multiLevelType w:val="hybridMultilevel"/>
    <w:tmpl w:val="60E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B4BA5"/>
    <w:multiLevelType w:val="hybridMultilevel"/>
    <w:tmpl w:val="8DDA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64DDD"/>
    <w:multiLevelType w:val="multilevel"/>
    <w:tmpl w:val="D2548EC2"/>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F67A3"/>
    <w:multiLevelType w:val="hybridMultilevel"/>
    <w:tmpl w:val="5DF4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14FFB"/>
    <w:multiLevelType w:val="hybridMultilevel"/>
    <w:tmpl w:val="3424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318A9"/>
    <w:multiLevelType w:val="hybridMultilevel"/>
    <w:tmpl w:val="6B2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F0680A"/>
    <w:multiLevelType w:val="hybridMultilevel"/>
    <w:tmpl w:val="3B28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9"/>
  </w:num>
  <w:num w:numId="14">
    <w:abstractNumId w:val="18"/>
  </w:num>
  <w:num w:numId="15">
    <w:abstractNumId w:val="17"/>
  </w:num>
  <w:num w:numId="16">
    <w:abstractNumId w:val="12"/>
  </w:num>
  <w:num w:numId="17">
    <w:abstractNumId w:val="13"/>
  </w:num>
  <w:num w:numId="18">
    <w:abstractNumId w:val="11"/>
  </w:num>
  <w:num w:numId="19">
    <w:abstractNumId w:val="14"/>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86"/>
    <w:rsid w:val="000031BA"/>
    <w:rsid w:val="00037CC2"/>
    <w:rsid w:val="0005292A"/>
    <w:rsid w:val="00053C09"/>
    <w:rsid w:val="00057990"/>
    <w:rsid w:val="00057B2D"/>
    <w:rsid w:val="00074257"/>
    <w:rsid w:val="0007584C"/>
    <w:rsid w:val="000A1207"/>
    <w:rsid w:val="000B1236"/>
    <w:rsid w:val="000B43F3"/>
    <w:rsid w:val="000D096D"/>
    <w:rsid w:val="000E1566"/>
    <w:rsid w:val="00101084"/>
    <w:rsid w:val="001039CA"/>
    <w:rsid w:val="00111CA1"/>
    <w:rsid w:val="00122D17"/>
    <w:rsid w:val="001378A6"/>
    <w:rsid w:val="0014071F"/>
    <w:rsid w:val="0014459B"/>
    <w:rsid w:val="0017200A"/>
    <w:rsid w:val="00183BB0"/>
    <w:rsid w:val="001A525D"/>
    <w:rsid w:val="001A6182"/>
    <w:rsid w:val="001B1735"/>
    <w:rsid w:val="001B2290"/>
    <w:rsid w:val="001B2993"/>
    <w:rsid w:val="001B2E2C"/>
    <w:rsid w:val="001E3D6A"/>
    <w:rsid w:val="001F3295"/>
    <w:rsid w:val="001F676A"/>
    <w:rsid w:val="00226599"/>
    <w:rsid w:val="002402BF"/>
    <w:rsid w:val="002504FF"/>
    <w:rsid w:val="00256E66"/>
    <w:rsid w:val="002669F0"/>
    <w:rsid w:val="00276F31"/>
    <w:rsid w:val="00286946"/>
    <w:rsid w:val="002929FF"/>
    <w:rsid w:val="002A0619"/>
    <w:rsid w:val="002A269C"/>
    <w:rsid w:val="002A28C7"/>
    <w:rsid w:val="002A2925"/>
    <w:rsid w:val="002A48BA"/>
    <w:rsid w:val="002E32E6"/>
    <w:rsid w:val="00313FE2"/>
    <w:rsid w:val="00334599"/>
    <w:rsid w:val="00344422"/>
    <w:rsid w:val="00354F10"/>
    <w:rsid w:val="003746E2"/>
    <w:rsid w:val="00377CDE"/>
    <w:rsid w:val="00387F6D"/>
    <w:rsid w:val="003A0AF5"/>
    <w:rsid w:val="003B7400"/>
    <w:rsid w:val="003D678A"/>
    <w:rsid w:val="003E0526"/>
    <w:rsid w:val="003E31CC"/>
    <w:rsid w:val="003F03A3"/>
    <w:rsid w:val="004159DD"/>
    <w:rsid w:val="00463845"/>
    <w:rsid w:val="00477886"/>
    <w:rsid w:val="00487B09"/>
    <w:rsid w:val="004C04E4"/>
    <w:rsid w:val="004D76F3"/>
    <w:rsid w:val="004F4FA3"/>
    <w:rsid w:val="005338A5"/>
    <w:rsid w:val="00540EB0"/>
    <w:rsid w:val="00544C2C"/>
    <w:rsid w:val="00572BA0"/>
    <w:rsid w:val="005C054E"/>
    <w:rsid w:val="0060026A"/>
    <w:rsid w:val="00603399"/>
    <w:rsid w:val="00605E4D"/>
    <w:rsid w:val="00607DD2"/>
    <w:rsid w:val="00610485"/>
    <w:rsid w:val="00610B64"/>
    <w:rsid w:val="00640E0F"/>
    <w:rsid w:val="00661978"/>
    <w:rsid w:val="00686929"/>
    <w:rsid w:val="006B52F8"/>
    <w:rsid w:val="006B5F24"/>
    <w:rsid w:val="006D08D9"/>
    <w:rsid w:val="006D44DE"/>
    <w:rsid w:val="006D75C8"/>
    <w:rsid w:val="006F1D78"/>
    <w:rsid w:val="006F6A8F"/>
    <w:rsid w:val="00702B3B"/>
    <w:rsid w:val="00724365"/>
    <w:rsid w:val="00747648"/>
    <w:rsid w:val="00772BFD"/>
    <w:rsid w:val="00780DB1"/>
    <w:rsid w:val="00791F74"/>
    <w:rsid w:val="007B4FB1"/>
    <w:rsid w:val="007B51D4"/>
    <w:rsid w:val="007F194B"/>
    <w:rsid w:val="00817A01"/>
    <w:rsid w:val="0082090C"/>
    <w:rsid w:val="00821150"/>
    <w:rsid w:val="00833764"/>
    <w:rsid w:val="00845E7A"/>
    <w:rsid w:val="00883D8D"/>
    <w:rsid w:val="00887D1A"/>
    <w:rsid w:val="008A5F36"/>
    <w:rsid w:val="008A62A0"/>
    <w:rsid w:val="008B6568"/>
    <w:rsid w:val="008C4357"/>
    <w:rsid w:val="008C79AA"/>
    <w:rsid w:val="008F21E7"/>
    <w:rsid w:val="008F3C0B"/>
    <w:rsid w:val="00902D0B"/>
    <w:rsid w:val="009216F1"/>
    <w:rsid w:val="00922B45"/>
    <w:rsid w:val="00960287"/>
    <w:rsid w:val="009846EF"/>
    <w:rsid w:val="009861DB"/>
    <w:rsid w:val="00986A13"/>
    <w:rsid w:val="00993E84"/>
    <w:rsid w:val="009A75A3"/>
    <w:rsid w:val="009B3F69"/>
    <w:rsid w:val="009C5B95"/>
    <w:rsid w:val="009D52A6"/>
    <w:rsid w:val="009F1E36"/>
    <w:rsid w:val="00A018DD"/>
    <w:rsid w:val="00A101A5"/>
    <w:rsid w:val="00A3661A"/>
    <w:rsid w:val="00A53630"/>
    <w:rsid w:val="00A61951"/>
    <w:rsid w:val="00A82B94"/>
    <w:rsid w:val="00AA4286"/>
    <w:rsid w:val="00AC1DC8"/>
    <w:rsid w:val="00AE09BA"/>
    <w:rsid w:val="00AE37BA"/>
    <w:rsid w:val="00AF0F8C"/>
    <w:rsid w:val="00AF2AFB"/>
    <w:rsid w:val="00B257D9"/>
    <w:rsid w:val="00B503C0"/>
    <w:rsid w:val="00B72A75"/>
    <w:rsid w:val="00B754BA"/>
    <w:rsid w:val="00B765D3"/>
    <w:rsid w:val="00B9500F"/>
    <w:rsid w:val="00BA2787"/>
    <w:rsid w:val="00BD2C86"/>
    <w:rsid w:val="00BE17B3"/>
    <w:rsid w:val="00C1217E"/>
    <w:rsid w:val="00C31BB0"/>
    <w:rsid w:val="00C762DD"/>
    <w:rsid w:val="00C83EA0"/>
    <w:rsid w:val="00C92670"/>
    <w:rsid w:val="00CA1CCD"/>
    <w:rsid w:val="00D00503"/>
    <w:rsid w:val="00D06257"/>
    <w:rsid w:val="00D32B35"/>
    <w:rsid w:val="00D5595A"/>
    <w:rsid w:val="00D55B9C"/>
    <w:rsid w:val="00D639A0"/>
    <w:rsid w:val="00D81C3E"/>
    <w:rsid w:val="00DA53F0"/>
    <w:rsid w:val="00DD0206"/>
    <w:rsid w:val="00DE67B7"/>
    <w:rsid w:val="00E12169"/>
    <w:rsid w:val="00E22276"/>
    <w:rsid w:val="00E4194B"/>
    <w:rsid w:val="00E52430"/>
    <w:rsid w:val="00E87A5F"/>
    <w:rsid w:val="00E9016D"/>
    <w:rsid w:val="00E96B48"/>
    <w:rsid w:val="00EC19E7"/>
    <w:rsid w:val="00ED2071"/>
    <w:rsid w:val="00ED2EAB"/>
    <w:rsid w:val="00EE0A41"/>
    <w:rsid w:val="00EF3FED"/>
    <w:rsid w:val="00F2623B"/>
    <w:rsid w:val="00F346FE"/>
    <w:rsid w:val="00F848B6"/>
    <w:rsid w:val="00F862B3"/>
    <w:rsid w:val="00FC2E82"/>
    <w:rsid w:val="00FC6ACB"/>
    <w:rsid w:val="00FE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BD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8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3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BB0"/>
    <w:rPr>
      <w:rFonts w:ascii="Lucida Grande" w:hAnsi="Lucida Grande" w:cs="Lucida Grande"/>
      <w:sz w:val="18"/>
      <w:szCs w:val="18"/>
    </w:rPr>
  </w:style>
  <w:style w:type="paragraph" w:styleId="Footer">
    <w:name w:val="footer"/>
    <w:basedOn w:val="Normal"/>
    <w:link w:val="FooterChar"/>
    <w:uiPriority w:val="99"/>
    <w:unhideWhenUsed/>
    <w:rsid w:val="00AA4286"/>
    <w:pPr>
      <w:tabs>
        <w:tab w:val="center" w:pos="4320"/>
        <w:tab w:val="right" w:pos="8640"/>
      </w:tabs>
    </w:pPr>
  </w:style>
  <w:style w:type="character" w:customStyle="1" w:styleId="FooterChar">
    <w:name w:val="Footer Char"/>
    <w:basedOn w:val="DefaultParagraphFont"/>
    <w:link w:val="Footer"/>
    <w:uiPriority w:val="99"/>
    <w:rsid w:val="00AA4286"/>
  </w:style>
  <w:style w:type="character" w:styleId="PageNumber">
    <w:name w:val="page number"/>
    <w:basedOn w:val="DefaultParagraphFont"/>
    <w:uiPriority w:val="99"/>
    <w:semiHidden/>
    <w:unhideWhenUsed/>
    <w:rsid w:val="00AA4286"/>
  </w:style>
  <w:style w:type="paragraph" w:styleId="Header">
    <w:name w:val="header"/>
    <w:basedOn w:val="Normal"/>
    <w:link w:val="HeaderChar"/>
    <w:uiPriority w:val="99"/>
    <w:unhideWhenUsed/>
    <w:rsid w:val="008C79AA"/>
    <w:pPr>
      <w:tabs>
        <w:tab w:val="center" w:pos="4320"/>
        <w:tab w:val="right" w:pos="8640"/>
      </w:tabs>
    </w:pPr>
  </w:style>
  <w:style w:type="character" w:customStyle="1" w:styleId="HeaderChar">
    <w:name w:val="Header Char"/>
    <w:basedOn w:val="DefaultParagraphFont"/>
    <w:link w:val="Header"/>
    <w:uiPriority w:val="99"/>
    <w:rsid w:val="008C79AA"/>
  </w:style>
  <w:style w:type="paragraph" w:styleId="ListParagraph">
    <w:name w:val="List Paragraph"/>
    <w:basedOn w:val="Normal"/>
    <w:uiPriority w:val="34"/>
    <w:qFormat/>
    <w:rsid w:val="008C79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88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3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BB0"/>
    <w:rPr>
      <w:rFonts w:ascii="Lucida Grande" w:hAnsi="Lucida Grande" w:cs="Lucida Grande"/>
      <w:sz w:val="18"/>
      <w:szCs w:val="18"/>
    </w:rPr>
  </w:style>
  <w:style w:type="paragraph" w:styleId="Footer">
    <w:name w:val="footer"/>
    <w:basedOn w:val="Normal"/>
    <w:link w:val="FooterChar"/>
    <w:uiPriority w:val="99"/>
    <w:unhideWhenUsed/>
    <w:rsid w:val="00AA4286"/>
    <w:pPr>
      <w:tabs>
        <w:tab w:val="center" w:pos="4320"/>
        <w:tab w:val="right" w:pos="8640"/>
      </w:tabs>
    </w:pPr>
  </w:style>
  <w:style w:type="character" w:customStyle="1" w:styleId="FooterChar">
    <w:name w:val="Footer Char"/>
    <w:basedOn w:val="DefaultParagraphFont"/>
    <w:link w:val="Footer"/>
    <w:uiPriority w:val="99"/>
    <w:rsid w:val="00AA4286"/>
  </w:style>
  <w:style w:type="character" w:styleId="PageNumber">
    <w:name w:val="page number"/>
    <w:basedOn w:val="DefaultParagraphFont"/>
    <w:uiPriority w:val="99"/>
    <w:semiHidden/>
    <w:unhideWhenUsed/>
    <w:rsid w:val="00AA4286"/>
  </w:style>
  <w:style w:type="paragraph" w:styleId="Header">
    <w:name w:val="header"/>
    <w:basedOn w:val="Normal"/>
    <w:link w:val="HeaderChar"/>
    <w:uiPriority w:val="99"/>
    <w:unhideWhenUsed/>
    <w:rsid w:val="008C79AA"/>
    <w:pPr>
      <w:tabs>
        <w:tab w:val="center" w:pos="4320"/>
        <w:tab w:val="right" w:pos="8640"/>
      </w:tabs>
    </w:pPr>
  </w:style>
  <w:style w:type="character" w:customStyle="1" w:styleId="HeaderChar">
    <w:name w:val="Header Char"/>
    <w:basedOn w:val="DefaultParagraphFont"/>
    <w:link w:val="Header"/>
    <w:uiPriority w:val="99"/>
    <w:rsid w:val="008C79AA"/>
  </w:style>
  <w:style w:type="paragraph" w:styleId="ListParagraph">
    <w:name w:val="List Paragraph"/>
    <w:basedOn w:val="Normal"/>
    <w:uiPriority w:val="34"/>
    <w:qFormat/>
    <w:rsid w:val="008C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8678">
      <w:bodyDiv w:val="1"/>
      <w:marLeft w:val="0"/>
      <w:marRight w:val="0"/>
      <w:marTop w:val="0"/>
      <w:marBottom w:val="0"/>
      <w:divBdr>
        <w:top w:val="none" w:sz="0" w:space="0" w:color="auto"/>
        <w:left w:val="none" w:sz="0" w:space="0" w:color="auto"/>
        <w:bottom w:val="none" w:sz="0" w:space="0" w:color="auto"/>
        <w:right w:val="none" w:sz="0" w:space="0" w:color="auto"/>
      </w:divBdr>
    </w:div>
    <w:div w:id="429281932">
      <w:bodyDiv w:val="1"/>
      <w:marLeft w:val="0"/>
      <w:marRight w:val="0"/>
      <w:marTop w:val="0"/>
      <w:marBottom w:val="0"/>
      <w:divBdr>
        <w:top w:val="none" w:sz="0" w:space="0" w:color="auto"/>
        <w:left w:val="none" w:sz="0" w:space="0" w:color="auto"/>
        <w:bottom w:val="none" w:sz="0" w:space="0" w:color="auto"/>
        <w:right w:val="none" w:sz="0" w:space="0" w:color="auto"/>
      </w:divBdr>
      <w:divsChild>
        <w:div w:id="1365448459">
          <w:marLeft w:val="0"/>
          <w:marRight w:val="0"/>
          <w:marTop w:val="0"/>
          <w:marBottom w:val="0"/>
          <w:divBdr>
            <w:top w:val="none" w:sz="0" w:space="0" w:color="auto"/>
            <w:left w:val="none" w:sz="0" w:space="0" w:color="auto"/>
            <w:bottom w:val="none" w:sz="0" w:space="0" w:color="auto"/>
            <w:right w:val="none" w:sz="0" w:space="0" w:color="auto"/>
          </w:divBdr>
          <w:divsChild>
            <w:div w:id="1562060768">
              <w:marLeft w:val="0"/>
              <w:marRight w:val="0"/>
              <w:marTop w:val="0"/>
              <w:marBottom w:val="0"/>
              <w:divBdr>
                <w:top w:val="none" w:sz="0" w:space="0" w:color="auto"/>
                <w:left w:val="none" w:sz="0" w:space="0" w:color="auto"/>
                <w:bottom w:val="none" w:sz="0" w:space="0" w:color="auto"/>
                <w:right w:val="none" w:sz="0" w:space="0" w:color="auto"/>
              </w:divBdr>
              <w:divsChild>
                <w:div w:id="635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6698">
      <w:bodyDiv w:val="1"/>
      <w:marLeft w:val="0"/>
      <w:marRight w:val="0"/>
      <w:marTop w:val="0"/>
      <w:marBottom w:val="0"/>
      <w:divBdr>
        <w:top w:val="none" w:sz="0" w:space="0" w:color="auto"/>
        <w:left w:val="none" w:sz="0" w:space="0" w:color="auto"/>
        <w:bottom w:val="none" w:sz="0" w:space="0" w:color="auto"/>
        <w:right w:val="none" w:sz="0" w:space="0" w:color="auto"/>
      </w:divBdr>
      <w:divsChild>
        <w:div w:id="527645270">
          <w:marLeft w:val="0"/>
          <w:marRight w:val="0"/>
          <w:marTop w:val="0"/>
          <w:marBottom w:val="0"/>
          <w:divBdr>
            <w:top w:val="none" w:sz="0" w:space="0" w:color="auto"/>
            <w:left w:val="none" w:sz="0" w:space="0" w:color="auto"/>
            <w:bottom w:val="none" w:sz="0" w:space="0" w:color="auto"/>
            <w:right w:val="none" w:sz="0" w:space="0" w:color="auto"/>
          </w:divBdr>
          <w:divsChild>
            <w:div w:id="1161892452">
              <w:marLeft w:val="0"/>
              <w:marRight w:val="0"/>
              <w:marTop w:val="0"/>
              <w:marBottom w:val="0"/>
              <w:divBdr>
                <w:top w:val="none" w:sz="0" w:space="0" w:color="auto"/>
                <w:left w:val="none" w:sz="0" w:space="0" w:color="auto"/>
                <w:bottom w:val="none" w:sz="0" w:space="0" w:color="auto"/>
                <w:right w:val="none" w:sz="0" w:space="0" w:color="auto"/>
              </w:divBdr>
              <w:divsChild>
                <w:div w:id="14076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8341">
      <w:bodyDiv w:val="1"/>
      <w:marLeft w:val="0"/>
      <w:marRight w:val="0"/>
      <w:marTop w:val="0"/>
      <w:marBottom w:val="0"/>
      <w:divBdr>
        <w:top w:val="none" w:sz="0" w:space="0" w:color="auto"/>
        <w:left w:val="none" w:sz="0" w:space="0" w:color="auto"/>
        <w:bottom w:val="none" w:sz="0" w:space="0" w:color="auto"/>
        <w:right w:val="none" w:sz="0" w:space="0" w:color="auto"/>
      </w:divBdr>
      <w:divsChild>
        <w:div w:id="1655140855">
          <w:marLeft w:val="0"/>
          <w:marRight w:val="0"/>
          <w:marTop w:val="0"/>
          <w:marBottom w:val="0"/>
          <w:divBdr>
            <w:top w:val="none" w:sz="0" w:space="0" w:color="auto"/>
            <w:left w:val="none" w:sz="0" w:space="0" w:color="auto"/>
            <w:bottom w:val="none" w:sz="0" w:space="0" w:color="auto"/>
            <w:right w:val="none" w:sz="0" w:space="0" w:color="auto"/>
          </w:divBdr>
          <w:divsChild>
            <w:div w:id="1626621342">
              <w:marLeft w:val="0"/>
              <w:marRight w:val="0"/>
              <w:marTop w:val="0"/>
              <w:marBottom w:val="0"/>
              <w:divBdr>
                <w:top w:val="none" w:sz="0" w:space="0" w:color="auto"/>
                <w:left w:val="none" w:sz="0" w:space="0" w:color="auto"/>
                <w:bottom w:val="none" w:sz="0" w:space="0" w:color="auto"/>
                <w:right w:val="none" w:sz="0" w:space="0" w:color="auto"/>
              </w:divBdr>
              <w:divsChild>
                <w:div w:id="58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7697">
      <w:bodyDiv w:val="1"/>
      <w:marLeft w:val="0"/>
      <w:marRight w:val="0"/>
      <w:marTop w:val="0"/>
      <w:marBottom w:val="0"/>
      <w:divBdr>
        <w:top w:val="none" w:sz="0" w:space="0" w:color="auto"/>
        <w:left w:val="none" w:sz="0" w:space="0" w:color="auto"/>
        <w:bottom w:val="none" w:sz="0" w:space="0" w:color="auto"/>
        <w:right w:val="none" w:sz="0" w:space="0" w:color="auto"/>
      </w:divBdr>
      <w:divsChild>
        <w:div w:id="488984406">
          <w:marLeft w:val="0"/>
          <w:marRight w:val="0"/>
          <w:marTop w:val="0"/>
          <w:marBottom w:val="0"/>
          <w:divBdr>
            <w:top w:val="none" w:sz="0" w:space="0" w:color="auto"/>
            <w:left w:val="none" w:sz="0" w:space="0" w:color="auto"/>
            <w:bottom w:val="none" w:sz="0" w:space="0" w:color="auto"/>
            <w:right w:val="none" w:sz="0" w:space="0" w:color="auto"/>
          </w:divBdr>
          <w:divsChild>
            <w:div w:id="1996840747">
              <w:marLeft w:val="0"/>
              <w:marRight w:val="0"/>
              <w:marTop w:val="0"/>
              <w:marBottom w:val="0"/>
              <w:divBdr>
                <w:top w:val="none" w:sz="0" w:space="0" w:color="auto"/>
                <w:left w:val="none" w:sz="0" w:space="0" w:color="auto"/>
                <w:bottom w:val="none" w:sz="0" w:space="0" w:color="auto"/>
                <w:right w:val="none" w:sz="0" w:space="0" w:color="auto"/>
              </w:divBdr>
              <w:divsChild>
                <w:div w:id="6965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1377">
      <w:bodyDiv w:val="1"/>
      <w:marLeft w:val="0"/>
      <w:marRight w:val="0"/>
      <w:marTop w:val="0"/>
      <w:marBottom w:val="0"/>
      <w:divBdr>
        <w:top w:val="none" w:sz="0" w:space="0" w:color="auto"/>
        <w:left w:val="none" w:sz="0" w:space="0" w:color="auto"/>
        <w:bottom w:val="none" w:sz="0" w:space="0" w:color="auto"/>
        <w:right w:val="none" w:sz="0" w:space="0" w:color="auto"/>
      </w:divBdr>
      <w:divsChild>
        <w:div w:id="994576136">
          <w:marLeft w:val="0"/>
          <w:marRight w:val="0"/>
          <w:marTop w:val="0"/>
          <w:marBottom w:val="0"/>
          <w:divBdr>
            <w:top w:val="none" w:sz="0" w:space="0" w:color="auto"/>
            <w:left w:val="none" w:sz="0" w:space="0" w:color="auto"/>
            <w:bottom w:val="none" w:sz="0" w:space="0" w:color="auto"/>
            <w:right w:val="none" w:sz="0" w:space="0" w:color="auto"/>
          </w:divBdr>
          <w:divsChild>
            <w:div w:id="1475176577">
              <w:marLeft w:val="0"/>
              <w:marRight w:val="0"/>
              <w:marTop w:val="0"/>
              <w:marBottom w:val="0"/>
              <w:divBdr>
                <w:top w:val="none" w:sz="0" w:space="0" w:color="auto"/>
                <w:left w:val="none" w:sz="0" w:space="0" w:color="auto"/>
                <w:bottom w:val="none" w:sz="0" w:space="0" w:color="auto"/>
                <w:right w:val="none" w:sz="0" w:space="0" w:color="auto"/>
              </w:divBdr>
              <w:divsChild>
                <w:div w:id="1316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8400">
      <w:bodyDiv w:val="1"/>
      <w:marLeft w:val="0"/>
      <w:marRight w:val="0"/>
      <w:marTop w:val="0"/>
      <w:marBottom w:val="0"/>
      <w:divBdr>
        <w:top w:val="none" w:sz="0" w:space="0" w:color="auto"/>
        <w:left w:val="none" w:sz="0" w:space="0" w:color="auto"/>
        <w:bottom w:val="none" w:sz="0" w:space="0" w:color="auto"/>
        <w:right w:val="none" w:sz="0" w:space="0" w:color="auto"/>
      </w:divBdr>
    </w:div>
    <w:div w:id="1584796279">
      <w:bodyDiv w:val="1"/>
      <w:marLeft w:val="0"/>
      <w:marRight w:val="0"/>
      <w:marTop w:val="0"/>
      <w:marBottom w:val="0"/>
      <w:divBdr>
        <w:top w:val="none" w:sz="0" w:space="0" w:color="auto"/>
        <w:left w:val="none" w:sz="0" w:space="0" w:color="auto"/>
        <w:bottom w:val="none" w:sz="0" w:space="0" w:color="auto"/>
        <w:right w:val="none" w:sz="0" w:space="0" w:color="auto"/>
      </w:divBdr>
      <w:divsChild>
        <w:div w:id="2065443171">
          <w:marLeft w:val="0"/>
          <w:marRight w:val="0"/>
          <w:marTop w:val="0"/>
          <w:marBottom w:val="0"/>
          <w:divBdr>
            <w:top w:val="none" w:sz="0" w:space="0" w:color="auto"/>
            <w:left w:val="none" w:sz="0" w:space="0" w:color="auto"/>
            <w:bottom w:val="none" w:sz="0" w:space="0" w:color="auto"/>
            <w:right w:val="none" w:sz="0" w:space="0" w:color="auto"/>
          </w:divBdr>
          <w:divsChild>
            <w:div w:id="2026900400">
              <w:marLeft w:val="0"/>
              <w:marRight w:val="0"/>
              <w:marTop w:val="0"/>
              <w:marBottom w:val="0"/>
              <w:divBdr>
                <w:top w:val="none" w:sz="0" w:space="0" w:color="auto"/>
                <w:left w:val="none" w:sz="0" w:space="0" w:color="auto"/>
                <w:bottom w:val="none" w:sz="0" w:space="0" w:color="auto"/>
                <w:right w:val="none" w:sz="0" w:space="0" w:color="auto"/>
              </w:divBdr>
              <w:divsChild>
                <w:div w:id="11843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2268">
      <w:bodyDiv w:val="1"/>
      <w:marLeft w:val="0"/>
      <w:marRight w:val="0"/>
      <w:marTop w:val="0"/>
      <w:marBottom w:val="0"/>
      <w:divBdr>
        <w:top w:val="none" w:sz="0" w:space="0" w:color="auto"/>
        <w:left w:val="none" w:sz="0" w:space="0" w:color="auto"/>
        <w:bottom w:val="none" w:sz="0" w:space="0" w:color="auto"/>
        <w:right w:val="none" w:sz="0" w:space="0" w:color="auto"/>
      </w:divBdr>
      <w:divsChild>
        <w:div w:id="85731140">
          <w:marLeft w:val="0"/>
          <w:marRight w:val="0"/>
          <w:marTop w:val="0"/>
          <w:marBottom w:val="0"/>
          <w:divBdr>
            <w:top w:val="none" w:sz="0" w:space="0" w:color="auto"/>
            <w:left w:val="none" w:sz="0" w:space="0" w:color="auto"/>
            <w:bottom w:val="none" w:sz="0" w:space="0" w:color="auto"/>
            <w:right w:val="none" w:sz="0" w:space="0" w:color="auto"/>
          </w:divBdr>
          <w:divsChild>
            <w:div w:id="1833520147">
              <w:marLeft w:val="0"/>
              <w:marRight w:val="0"/>
              <w:marTop w:val="0"/>
              <w:marBottom w:val="0"/>
              <w:divBdr>
                <w:top w:val="none" w:sz="0" w:space="0" w:color="auto"/>
                <w:left w:val="none" w:sz="0" w:space="0" w:color="auto"/>
                <w:bottom w:val="none" w:sz="0" w:space="0" w:color="auto"/>
                <w:right w:val="none" w:sz="0" w:space="0" w:color="auto"/>
              </w:divBdr>
              <w:divsChild>
                <w:div w:id="5888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6490">
      <w:bodyDiv w:val="1"/>
      <w:marLeft w:val="0"/>
      <w:marRight w:val="0"/>
      <w:marTop w:val="0"/>
      <w:marBottom w:val="0"/>
      <w:divBdr>
        <w:top w:val="none" w:sz="0" w:space="0" w:color="auto"/>
        <w:left w:val="none" w:sz="0" w:space="0" w:color="auto"/>
        <w:bottom w:val="none" w:sz="0" w:space="0" w:color="auto"/>
        <w:right w:val="none" w:sz="0" w:space="0" w:color="auto"/>
      </w:divBdr>
      <w:divsChild>
        <w:div w:id="1612007805">
          <w:marLeft w:val="0"/>
          <w:marRight w:val="0"/>
          <w:marTop w:val="0"/>
          <w:marBottom w:val="0"/>
          <w:divBdr>
            <w:top w:val="none" w:sz="0" w:space="0" w:color="auto"/>
            <w:left w:val="none" w:sz="0" w:space="0" w:color="auto"/>
            <w:bottom w:val="none" w:sz="0" w:space="0" w:color="auto"/>
            <w:right w:val="none" w:sz="0" w:space="0" w:color="auto"/>
          </w:divBdr>
          <w:divsChild>
            <w:div w:id="2122794368">
              <w:marLeft w:val="0"/>
              <w:marRight w:val="0"/>
              <w:marTop w:val="0"/>
              <w:marBottom w:val="0"/>
              <w:divBdr>
                <w:top w:val="none" w:sz="0" w:space="0" w:color="auto"/>
                <w:left w:val="none" w:sz="0" w:space="0" w:color="auto"/>
                <w:bottom w:val="none" w:sz="0" w:space="0" w:color="auto"/>
                <w:right w:val="none" w:sz="0" w:space="0" w:color="auto"/>
              </w:divBdr>
              <w:divsChild>
                <w:div w:id="393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1614">
      <w:bodyDiv w:val="1"/>
      <w:marLeft w:val="0"/>
      <w:marRight w:val="0"/>
      <w:marTop w:val="0"/>
      <w:marBottom w:val="0"/>
      <w:divBdr>
        <w:top w:val="none" w:sz="0" w:space="0" w:color="auto"/>
        <w:left w:val="none" w:sz="0" w:space="0" w:color="auto"/>
        <w:bottom w:val="none" w:sz="0" w:space="0" w:color="auto"/>
        <w:right w:val="none" w:sz="0" w:space="0" w:color="auto"/>
      </w:divBdr>
      <w:divsChild>
        <w:div w:id="866455056">
          <w:marLeft w:val="0"/>
          <w:marRight w:val="0"/>
          <w:marTop w:val="0"/>
          <w:marBottom w:val="0"/>
          <w:divBdr>
            <w:top w:val="none" w:sz="0" w:space="0" w:color="auto"/>
            <w:left w:val="none" w:sz="0" w:space="0" w:color="auto"/>
            <w:bottom w:val="none" w:sz="0" w:space="0" w:color="auto"/>
            <w:right w:val="none" w:sz="0" w:space="0" w:color="auto"/>
          </w:divBdr>
          <w:divsChild>
            <w:div w:id="1187213958">
              <w:marLeft w:val="0"/>
              <w:marRight w:val="0"/>
              <w:marTop w:val="0"/>
              <w:marBottom w:val="0"/>
              <w:divBdr>
                <w:top w:val="none" w:sz="0" w:space="0" w:color="auto"/>
                <w:left w:val="none" w:sz="0" w:space="0" w:color="auto"/>
                <w:bottom w:val="none" w:sz="0" w:space="0" w:color="auto"/>
                <w:right w:val="none" w:sz="0" w:space="0" w:color="auto"/>
              </w:divBdr>
              <w:divsChild>
                <w:div w:id="446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4928">
      <w:bodyDiv w:val="1"/>
      <w:marLeft w:val="0"/>
      <w:marRight w:val="0"/>
      <w:marTop w:val="0"/>
      <w:marBottom w:val="0"/>
      <w:divBdr>
        <w:top w:val="none" w:sz="0" w:space="0" w:color="auto"/>
        <w:left w:val="none" w:sz="0" w:space="0" w:color="auto"/>
        <w:bottom w:val="none" w:sz="0" w:space="0" w:color="auto"/>
        <w:right w:val="none" w:sz="0" w:space="0" w:color="auto"/>
      </w:divBdr>
      <w:divsChild>
        <w:div w:id="1611401376">
          <w:marLeft w:val="0"/>
          <w:marRight w:val="0"/>
          <w:marTop w:val="0"/>
          <w:marBottom w:val="0"/>
          <w:divBdr>
            <w:top w:val="none" w:sz="0" w:space="0" w:color="auto"/>
            <w:left w:val="none" w:sz="0" w:space="0" w:color="auto"/>
            <w:bottom w:val="none" w:sz="0" w:space="0" w:color="auto"/>
            <w:right w:val="none" w:sz="0" w:space="0" w:color="auto"/>
          </w:divBdr>
          <w:divsChild>
            <w:div w:id="1071192952">
              <w:marLeft w:val="0"/>
              <w:marRight w:val="0"/>
              <w:marTop w:val="0"/>
              <w:marBottom w:val="0"/>
              <w:divBdr>
                <w:top w:val="none" w:sz="0" w:space="0" w:color="auto"/>
                <w:left w:val="none" w:sz="0" w:space="0" w:color="auto"/>
                <w:bottom w:val="none" w:sz="0" w:space="0" w:color="auto"/>
                <w:right w:val="none" w:sz="0" w:space="0" w:color="auto"/>
              </w:divBdr>
              <w:divsChild>
                <w:div w:id="421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945">
      <w:bodyDiv w:val="1"/>
      <w:marLeft w:val="0"/>
      <w:marRight w:val="0"/>
      <w:marTop w:val="0"/>
      <w:marBottom w:val="0"/>
      <w:divBdr>
        <w:top w:val="none" w:sz="0" w:space="0" w:color="auto"/>
        <w:left w:val="none" w:sz="0" w:space="0" w:color="auto"/>
        <w:bottom w:val="none" w:sz="0" w:space="0" w:color="auto"/>
        <w:right w:val="none" w:sz="0" w:space="0" w:color="auto"/>
      </w:divBdr>
      <w:divsChild>
        <w:div w:id="739135483">
          <w:marLeft w:val="0"/>
          <w:marRight w:val="0"/>
          <w:marTop w:val="0"/>
          <w:marBottom w:val="0"/>
          <w:divBdr>
            <w:top w:val="none" w:sz="0" w:space="0" w:color="auto"/>
            <w:left w:val="none" w:sz="0" w:space="0" w:color="auto"/>
            <w:bottom w:val="none" w:sz="0" w:space="0" w:color="auto"/>
            <w:right w:val="none" w:sz="0" w:space="0" w:color="auto"/>
          </w:divBdr>
          <w:divsChild>
            <w:div w:id="896743949">
              <w:marLeft w:val="0"/>
              <w:marRight w:val="0"/>
              <w:marTop w:val="0"/>
              <w:marBottom w:val="0"/>
              <w:divBdr>
                <w:top w:val="none" w:sz="0" w:space="0" w:color="auto"/>
                <w:left w:val="none" w:sz="0" w:space="0" w:color="auto"/>
                <w:bottom w:val="none" w:sz="0" w:space="0" w:color="auto"/>
                <w:right w:val="none" w:sz="0" w:space="0" w:color="auto"/>
              </w:divBdr>
              <w:divsChild>
                <w:div w:id="19232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AFAE7F-6508-114B-8C2F-F5264C49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36</Pages>
  <Words>11622</Words>
  <Characters>66247</Characters>
  <Application>Microsoft Macintosh Word</Application>
  <DocSecurity>0</DocSecurity>
  <Lines>552</Lines>
  <Paragraphs>155</Paragraphs>
  <ScaleCrop>false</ScaleCrop>
  <Company>Trent University</Company>
  <LinksUpToDate>false</LinksUpToDate>
  <CharactersWithSpaces>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Fernlund</dc:creator>
  <cp:keywords/>
  <dc:description/>
  <cp:lastModifiedBy>Chris Fernlund</cp:lastModifiedBy>
  <cp:revision>20</cp:revision>
  <dcterms:created xsi:type="dcterms:W3CDTF">2015-10-02T18:24:00Z</dcterms:created>
  <dcterms:modified xsi:type="dcterms:W3CDTF">2016-03-15T15:58:00Z</dcterms:modified>
</cp:coreProperties>
</file>